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0DC0" w14:textId="5C9CEFB1" w:rsidR="006F1ECF" w:rsidRPr="00EA6B7B" w:rsidRDefault="008A29B7" w:rsidP="00A647D1">
      <w:pPr>
        <w:spacing w:line="276" w:lineRule="auto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PARTICIPATION </w:t>
      </w:r>
      <w:r w:rsidR="00EA6B7B"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OF 6 SMEs </w:t>
      </w: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IN ALIMENTARIA EXHIBITION </w:t>
      </w:r>
      <w:r w:rsidR="00EA6B7B"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IN</w:t>
      </w: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BARCELONA, SPAIN</w:t>
      </w:r>
      <w:r w:rsidR="00EA6B7B"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,</w:t>
      </w: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FOR UKRAINIAN FOOD AND AGRO PRODUCERS </w:t>
      </w:r>
    </w:p>
    <w:p w14:paraId="1E99CDAE" w14:textId="634E57E7" w:rsidR="00A647D1" w:rsidRPr="00EA6B7B" w:rsidRDefault="008A29B7" w:rsidP="00A647D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EXHIBITION</w:t>
      </w:r>
      <w:r w:rsidR="00F165F1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BACKGROUND:</w:t>
      </w:r>
    </w:p>
    <w:p w14:paraId="6131156D" w14:textId="3F7CC76B" w:rsidR="00F165F1" w:rsidRPr="00EA6B7B" w:rsidRDefault="00EA6B7B" w:rsidP="00A647D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Participation of Ukrainian SMEs in the trade fair </w:t>
      </w:r>
      <w:r w:rsidR="004836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organized by EBRD under the EU4Business initiative “Ukraine: Consolidation of S</w:t>
      </w:r>
      <w:bookmarkStart w:id="0" w:name="_GoBack"/>
      <w:bookmarkEnd w:id="0"/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ME export potential and facilitation of access to foreign markets.”</w:t>
      </w:r>
    </w:p>
    <w:p w14:paraId="00021EB3" w14:textId="75EA83FC" w:rsidR="00F165F1" w:rsidRPr="00EA6B7B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Trade mission sector: </w:t>
      </w:r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ood and </w:t>
      </w:r>
      <w:proofErr w:type="spellStart"/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gro</w:t>
      </w:r>
      <w:proofErr w:type="spellEnd"/>
    </w:p>
    <w:p w14:paraId="7094B717" w14:textId="7CE65509" w:rsidR="004836F1" w:rsidRPr="00EA6B7B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Dates: </w:t>
      </w:r>
      <w:r w:rsidR="00EA6B7B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20-23 </w:t>
      </w:r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F1ECF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05CEEBAF" w14:textId="37EC3A7B" w:rsidR="00A260C7" w:rsidRPr="00EA6B7B" w:rsidRDefault="00A260C7" w:rsidP="00A647D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Cities: </w:t>
      </w:r>
      <w:r w:rsidR="008A29B7" w:rsidRPr="00EA6B7B">
        <w:rPr>
          <w:rFonts w:ascii="Times New Roman" w:hAnsi="Times New Roman" w:cs="Times New Roman"/>
          <w:sz w:val="24"/>
          <w:szCs w:val="24"/>
        </w:rPr>
        <w:t>Barcelona</w:t>
      </w:r>
      <w:r w:rsidR="00800FD2" w:rsidRPr="00EA6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DA9A5" w14:textId="749D07B3" w:rsidR="00F165F1" w:rsidRPr="00EA6B7B" w:rsidRDefault="00EA6B7B" w:rsidP="00A647D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Collective stand</w:t>
      </w:r>
      <w:r w:rsidR="00F165F1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participants description: </w:t>
      </w:r>
      <w:r w:rsidR="004836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Ukrainian SME’s</w:t>
      </w:r>
      <w:r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and </w:t>
      </w:r>
      <w:proofErr w:type="spellStart"/>
      <w:r w:rsidR="008A29B7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agro</w:t>
      </w:r>
      <w:proofErr w:type="spellEnd"/>
      <w:r w:rsidR="006F1ECF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sectors.</w:t>
      </w:r>
    </w:p>
    <w:p w14:paraId="0FBC5A4E" w14:textId="6D71BC67" w:rsidR="00F165F1" w:rsidRPr="00EA6B7B" w:rsidRDefault="008A29B7" w:rsidP="00A647D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Exhibition</w:t>
      </w:r>
      <w:r w:rsidRPr="00EA6B7B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="00F165F1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goal: 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to provide opportunities for export ready SME’s to r</w:t>
      </w:r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se/start export</w:t>
      </w:r>
      <w:r w:rsidR="000967C0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82298C" w14:textId="6865FE86" w:rsidR="000C2190" w:rsidRPr="00EA6B7B" w:rsidRDefault="008A29B7" w:rsidP="008A2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B7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Exhibition</w:t>
      </w: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="00F165F1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tools:</w:t>
      </w:r>
      <w:r w:rsidR="00F165F1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 </w:t>
      </w:r>
      <w:proofErr w:type="spellStart"/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sq.m</w:t>
      </w:r>
      <w:proofErr w:type="spellEnd"/>
      <w:r w:rsidR="00EA6B7B" w:rsidRPr="00EA6B7B">
        <w:rPr>
          <w:rFonts w:ascii="Times New Roman" w:hAnsi="Times New Roman" w:cs="Times New Roman"/>
          <w:color w:val="000000" w:themeColor="text1"/>
          <w:sz w:val="24"/>
          <w:szCs w:val="24"/>
        </w:rPr>
        <w:t>. space available, B2B matchmaking.</w:t>
      </w:r>
      <w:r w:rsidR="00F165F1" w:rsidRPr="00EA6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A78C697" w14:textId="0067C68B" w:rsidR="000A67B8" w:rsidRPr="00EA6B7B" w:rsidRDefault="00622C96" w:rsidP="00F165F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</w:t>
      </w:r>
      <w:r w:rsidR="00F165F1" w:rsidRPr="00EA6B7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TERMS OF REFERENCES</w:t>
      </w:r>
    </w:p>
    <w:p w14:paraId="4133D6B3" w14:textId="2393A005" w:rsidR="00622C96" w:rsidRPr="00EA6B7B" w:rsidRDefault="00622C96" w:rsidP="00622C96">
      <w:pPr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>1. Rental of exhibition space not less than 54 m2</w:t>
      </w:r>
      <w:r w:rsidR="00EA6B7B" w:rsidRPr="00EA6B7B">
        <w:rPr>
          <w:rFonts w:ascii="Times New Roman" w:hAnsi="Times New Roman" w:cs="Times New Roman"/>
          <w:sz w:val="24"/>
          <w:szCs w:val="24"/>
        </w:rPr>
        <w:t>, island format.</w:t>
      </w:r>
    </w:p>
    <w:p w14:paraId="7CC06B9D" w14:textId="3AAAAEAB" w:rsidR="00622C96" w:rsidRPr="00EA6B7B" w:rsidRDefault="00622C96" w:rsidP="00622C96">
      <w:pPr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>2. Building a booth and full control the contractors:</w:t>
      </w:r>
    </w:p>
    <w:p w14:paraId="2F233E7F" w14:textId="72C7A6A2" w:rsidR="00EA6B7B" w:rsidRPr="00EA6B7B" w:rsidRDefault="00622C96" w:rsidP="00EA6B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 xml:space="preserve">- </w:t>
      </w:r>
      <w:r w:rsidR="00EA6B7B" w:rsidRPr="00EA6B7B">
        <w:rPr>
          <w:rFonts w:ascii="Times New Roman" w:hAnsi="Times New Roman" w:cs="Times New Roman"/>
          <w:sz w:val="24"/>
          <w:szCs w:val="24"/>
        </w:rPr>
        <w:t>walls</w:t>
      </w:r>
    </w:p>
    <w:p w14:paraId="7CED5706" w14:textId="5F08851B" w:rsidR="00622C96" w:rsidRPr="00EA6B7B" w:rsidRDefault="00EA6B7B" w:rsidP="00EA6B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 xml:space="preserve">- </w:t>
      </w:r>
      <w:r w:rsidR="00622C96" w:rsidRPr="00EA6B7B">
        <w:rPr>
          <w:rFonts w:ascii="Times New Roman" w:hAnsi="Times New Roman" w:cs="Times New Roman"/>
          <w:sz w:val="24"/>
          <w:szCs w:val="24"/>
        </w:rPr>
        <w:t xml:space="preserve">furniture </w:t>
      </w:r>
    </w:p>
    <w:p w14:paraId="38307E16" w14:textId="77777777" w:rsidR="00622C96" w:rsidRPr="00EA6B7B" w:rsidRDefault="00622C96" w:rsidP="00622C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>- light and electricity</w:t>
      </w:r>
    </w:p>
    <w:p w14:paraId="3761E40A" w14:textId="21A2F9AD" w:rsidR="00622C96" w:rsidRPr="00EA6B7B" w:rsidRDefault="00622C96" w:rsidP="00622C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 xml:space="preserve">- design of </w:t>
      </w:r>
      <w:r w:rsidR="00EA6B7B" w:rsidRPr="00EA6B7B">
        <w:rPr>
          <w:rFonts w:ascii="Times New Roman" w:hAnsi="Times New Roman" w:cs="Times New Roman"/>
          <w:sz w:val="24"/>
          <w:szCs w:val="24"/>
        </w:rPr>
        <w:t xml:space="preserve">the </w:t>
      </w:r>
      <w:r w:rsidRPr="00EA6B7B">
        <w:rPr>
          <w:rFonts w:ascii="Times New Roman" w:hAnsi="Times New Roman" w:cs="Times New Roman"/>
          <w:sz w:val="24"/>
          <w:szCs w:val="24"/>
        </w:rPr>
        <w:t>booth</w:t>
      </w:r>
    </w:p>
    <w:p w14:paraId="41762980" w14:textId="3635E81E" w:rsidR="00622C96" w:rsidRPr="00EA6B7B" w:rsidRDefault="00622C96" w:rsidP="00622C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>- development and production of POSM</w:t>
      </w:r>
    </w:p>
    <w:p w14:paraId="300F33F9" w14:textId="11EF2D15" w:rsidR="00C419DD" w:rsidRPr="00EA6B7B" w:rsidRDefault="00622C96" w:rsidP="00622C96">
      <w:pPr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 xml:space="preserve">3. Support of the booth </w:t>
      </w:r>
      <w:r w:rsidR="00EA6B7B" w:rsidRPr="00EA6B7B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EA6B7B">
        <w:rPr>
          <w:rFonts w:ascii="Times New Roman" w:hAnsi="Times New Roman" w:cs="Times New Roman"/>
          <w:sz w:val="24"/>
          <w:szCs w:val="24"/>
        </w:rPr>
        <w:t>during the whole exhibition 20-23 April 2020.</w:t>
      </w:r>
    </w:p>
    <w:p w14:paraId="1FA12E23" w14:textId="77777777" w:rsidR="00EA6B7B" w:rsidRPr="00622C96" w:rsidRDefault="00EA6B7B" w:rsidP="00622C96">
      <w:pPr>
        <w:rPr>
          <w:rFonts w:ascii="Times New Roman" w:hAnsi="Times New Roman" w:cs="Times New Roman"/>
        </w:rPr>
      </w:pPr>
    </w:p>
    <w:sectPr w:rsidR="00EA6B7B" w:rsidRPr="00622C96" w:rsidSect="001D08CE">
      <w:headerReference w:type="default" r:id="rId7"/>
      <w:footerReference w:type="default" r:id="rId8"/>
      <w:pgSz w:w="12240" w:h="15840"/>
      <w:pgMar w:top="8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2C4F" w14:textId="77777777" w:rsidR="00904C01" w:rsidRDefault="00904C01" w:rsidP="007A36E1">
      <w:pPr>
        <w:spacing w:after="0" w:line="240" w:lineRule="auto"/>
      </w:pPr>
      <w:r>
        <w:separator/>
      </w:r>
    </w:p>
  </w:endnote>
  <w:endnote w:type="continuationSeparator" w:id="0">
    <w:p w14:paraId="2868FDE0" w14:textId="77777777" w:rsidR="00904C01" w:rsidRDefault="00904C01" w:rsidP="007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10D1" w14:textId="6E61BD9A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81B90" wp14:editId="04FF70CF">
          <wp:simplePos x="0" y="0"/>
          <wp:positionH relativeFrom="margin">
            <wp:posOffset>-725170</wp:posOffset>
          </wp:positionH>
          <wp:positionV relativeFrom="paragraph">
            <wp:posOffset>260985</wp:posOffset>
          </wp:positionV>
          <wp:extent cx="1363980" cy="5486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19862" r="38698" b="20552"/>
                  <a:stretch/>
                </pic:blipFill>
                <pic:spPr bwMode="auto">
                  <a:xfrm>
                    <a:off x="0" y="0"/>
                    <a:ext cx="1363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CB401" w14:textId="66087AF4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7FD9D53" wp14:editId="73DEA3A3">
          <wp:simplePos x="0" y="0"/>
          <wp:positionH relativeFrom="margin">
            <wp:posOffset>5873750</wp:posOffset>
          </wp:positionH>
          <wp:positionV relativeFrom="paragraph">
            <wp:posOffset>6350</wp:posOffset>
          </wp:positionV>
          <wp:extent cx="754380" cy="65532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67" t="15724" r="7866" b="13104"/>
                  <a:stretch/>
                </pic:blipFill>
                <pic:spPr bwMode="auto">
                  <a:xfrm>
                    <a:off x="0" y="0"/>
                    <a:ext cx="754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2009D" w14:textId="70686B0A" w:rsidR="00E36149" w:rsidRDefault="00E36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D1B3" w14:textId="77777777" w:rsidR="00904C01" w:rsidRDefault="00904C01" w:rsidP="007A36E1">
      <w:pPr>
        <w:spacing w:after="0" w:line="240" w:lineRule="auto"/>
      </w:pPr>
      <w:r>
        <w:separator/>
      </w:r>
    </w:p>
  </w:footnote>
  <w:footnote w:type="continuationSeparator" w:id="0">
    <w:p w14:paraId="277B7EAA" w14:textId="77777777" w:rsidR="00904C01" w:rsidRDefault="00904C01" w:rsidP="007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F603" w14:textId="510DD9B7" w:rsidR="00FA4F1D" w:rsidRDefault="00C92BB0" w:rsidP="004B5F0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63581A" wp14:editId="0CD5AB88">
          <wp:simplePos x="0" y="0"/>
          <wp:positionH relativeFrom="column">
            <wp:posOffset>4875530</wp:posOffset>
          </wp:positionH>
          <wp:positionV relativeFrom="paragraph">
            <wp:posOffset>-236855</wp:posOffset>
          </wp:positionV>
          <wp:extent cx="1691436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10" t="18000" r="5378" b="32666"/>
                  <a:stretch/>
                </pic:blipFill>
                <pic:spPr bwMode="auto">
                  <a:xfrm>
                    <a:off x="0" y="0"/>
                    <a:ext cx="1691436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A7F" w:rsidRPr="004320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9D919" wp14:editId="581D4230">
              <wp:simplePos x="0" y="0"/>
              <wp:positionH relativeFrom="margin">
                <wp:align>center</wp:align>
              </wp:positionH>
              <wp:positionV relativeFrom="paragraph">
                <wp:posOffset>-109220</wp:posOffset>
              </wp:positionV>
              <wp:extent cx="3070860" cy="5029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086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ECC7D" w14:textId="0F56FC05" w:rsidR="00F91A7F" w:rsidRPr="00F91A7F" w:rsidRDefault="00F91A7F" w:rsidP="00F91A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This </w:t>
                          </w:r>
                          <w:proofErr w:type="spellStart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Programme</w:t>
                          </w:r>
                          <w:proofErr w:type="spellEnd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is funded by the EU under the EU4Business initiative and supported by the EBRD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B9D919" id="Rectangle 1" o:spid="_x0000_s1026" style="position:absolute;margin-left:0;margin-top:-8.6pt;width:241.8pt;height:39.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" fillcolor="white [3201]" stroked="f" strokeweight="1pt">
              <v:textbox>
                <w:txbxContent>
                  <w:p w14:paraId="1CEECC7D" w14:textId="0F56FC05" w:rsidR="00F91A7F" w:rsidRPr="00F91A7F" w:rsidRDefault="00F91A7F" w:rsidP="00F91A7F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This </w:t>
                    </w:r>
                    <w:proofErr w:type="spellStart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Programme</w:t>
                    </w:r>
                    <w:proofErr w:type="spellEnd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is funded by the EU under the EU4Business initiative and supported by the EBRD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22B8A">
      <w:rPr>
        <w:noProof/>
      </w:rPr>
      <w:drawing>
        <wp:anchor distT="0" distB="0" distL="114300" distR="114300" simplePos="0" relativeHeight="251662336" behindDoc="0" locked="0" layoutInCell="1" allowOverlap="1" wp14:anchorId="249090A1" wp14:editId="0D55E2D8">
          <wp:simplePos x="0" y="0"/>
          <wp:positionH relativeFrom="margin">
            <wp:posOffset>-365760</wp:posOffset>
          </wp:positionH>
          <wp:positionV relativeFrom="paragraph">
            <wp:posOffset>-258445</wp:posOffset>
          </wp:positionV>
          <wp:extent cx="1211580" cy="6535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12999" r="54545" b="30000"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7A137" w14:textId="3ADA4B75" w:rsidR="00FA4F1D" w:rsidRDefault="00FA4F1D" w:rsidP="004B5F02">
    <w:pPr>
      <w:pStyle w:val="a3"/>
      <w:rPr>
        <w:noProof/>
      </w:rPr>
    </w:pPr>
  </w:p>
  <w:p w14:paraId="5F1DD305" w14:textId="421D9C7B" w:rsidR="00FA4F1D" w:rsidRDefault="00FA4F1D" w:rsidP="004B5F02">
    <w:pPr>
      <w:pStyle w:val="a3"/>
      <w:rPr>
        <w:noProof/>
      </w:rPr>
    </w:pPr>
  </w:p>
  <w:p w14:paraId="6FDD0FC6" w14:textId="3F2760F4" w:rsidR="007A36E1" w:rsidRPr="004B5F02" w:rsidRDefault="007A36E1" w:rsidP="004B5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714"/>
    <w:multiLevelType w:val="hybridMultilevel"/>
    <w:tmpl w:val="238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636"/>
    <w:multiLevelType w:val="hybridMultilevel"/>
    <w:tmpl w:val="108C2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238D3"/>
    <w:multiLevelType w:val="hybridMultilevel"/>
    <w:tmpl w:val="8A46409E"/>
    <w:lvl w:ilvl="0" w:tplc="47889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3838" w:themeColor="background2" w:themeShade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7FC4"/>
    <w:multiLevelType w:val="hybridMultilevel"/>
    <w:tmpl w:val="BE9C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72AC"/>
    <w:multiLevelType w:val="hybridMultilevel"/>
    <w:tmpl w:val="E9A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5A4"/>
    <w:multiLevelType w:val="hybridMultilevel"/>
    <w:tmpl w:val="47A6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36A7B"/>
    <w:multiLevelType w:val="multilevel"/>
    <w:tmpl w:val="E8629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44546A" w:themeColor="text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20B74391"/>
    <w:multiLevelType w:val="hybridMultilevel"/>
    <w:tmpl w:val="C30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752E"/>
    <w:multiLevelType w:val="multilevel"/>
    <w:tmpl w:val="8F2AC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44546A" w:themeColor="tex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44546A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44546A" w:themeColor="text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44546A" w:themeColor="text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44546A" w:themeColor="text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44546A" w:themeColor="text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44546A" w:themeColor="text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44546A" w:themeColor="text2"/>
      </w:rPr>
    </w:lvl>
  </w:abstractNum>
  <w:abstractNum w:abstractNumId="10" w15:restartNumberingAfterBreak="0">
    <w:nsid w:val="2F917B5B"/>
    <w:multiLevelType w:val="hybridMultilevel"/>
    <w:tmpl w:val="2BE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0662"/>
    <w:multiLevelType w:val="multilevel"/>
    <w:tmpl w:val="37C29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E3D35"/>
    <w:multiLevelType w:val="hybridMultilevel"/>
    <w:tmpl w:val="CEC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E56C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3B5C"/>
    <w:multiLevelType w:val="hybridMultilevel"/>
    <w:tmpl w:val="E50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299A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5" w15:restartNumberingAfterBreak="0">
    <w:nsid w:val="40954B95"/>
    <w:multiLevelType w:val="hybridMultilevel"/>
    <w:tmpl w:val="9D7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20540"/>
    <w:multiLevelType w:val="hybridMultilevel"/>
    <w:tmpl w:val="20884F4A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2B07"/>
    <w:multiLevelType w:val="hybridMultilevel"/>
    <w:tmpl w:val="E81896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F51D2E"/>
    <w:multiLevelType w:val="hybridMultilevel"/>
    <w:tmpl w:val="4F96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1DEB"/>
    <w:multiLevelType w:val="hybridMultilevel"/>
    <w:tmpl w:val="0B2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6470B0"/>
    <w:multiLevelType w:val="hybridMultilevel"/>
    <w:tmpl w:val="CD5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170EB"/>
    <w:multiLevelType w:val="hybridMultilevel"/>
    <w:tmpl w:val="DFCAF7FA"/>
    <w:lvl w:ilvl="0" w:tplc="ECFE5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D07"/>
    <w:multiLevelType w:val="hybridMultilevel"/>
    <w:tmpl w:val="A526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452B2"/>
    <w:multiLevelType w:val="hybridMultilevel"/>
    <w:tmpl w:val="840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9C8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26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F755A"/>
    <w:multiLevelType w:val="hybridMultilevel"/>
    <w:tmpl w:val="7F04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E2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9" w15:restartNumberingAfterBreak="0">
    <w:nsid w:val="72382A08"/>
    <w:multiLevelType w:val="multilevel"/>
    <w:tmpl w:val="7DA82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30" w15:restartNumberingAfterBreak="0">
    <w:nsid w:val="730437C2"/>
    <w:multiLevelType w:val="hybridMultilevel"/>
    <w:tmpl w:val="A51CAF2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49A0D4E"/>
    <w:multiLevelType w:val="hybridMultilevel"/>
    <w:tmpl w:val="2444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B2A35"/>
    <w:multiLevelType w:val="hybridMultilevel"/>
    <w:tmpl w:val="2EA25802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F95E58"/>
    <w:multiLevelType w:val="multilevel"/>
    <w:tmpl w:val="41D8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E5C5F"/>
    <w:multiLevelType w:val="multilevel"/>
    <w:tmpl w:val="E5F8D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503FE"/>
    <w:multiLevelType w:val="hybridMultilevel"/>
    <w:tmpl w:val="67E66B10"/>
    <w:lvl w:ilvl="0" w:tplc="0422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6"/>
  </w:num>
  <w:num w:numId="5">
    <w:abstractNumId w:val="25"/>
  </w:num>
  <w:num w:numId="6">
    <w:abstractNumId w:val="35"/>
  </w:num>
  <w:num w:numId="7">
    <w:abstractNumId w:val="30"/>
  </w:num>
  <w:num w:numId="8">
    <w:abstractNumId w:val="29"/>
  </w:num>
  <w:num w:numId="9">
    <w:abstractNumId w:val="27"/>
  </w:num>
  <w:num w:numId="10">
    <w:abstractNumId w:val="3"/>
  </w:num>
  <w:num w:numId="11">
    <w:abstractNumId w:val="14"/>
  </w:num>
  <w:num w:numId="12">
    <w:abstractNumId w:val="32"/>
  </w:num>
  <w:num w:numId="13">
    <w:abstractNumId w:val="2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11"/>
  </w:num>
  <w:num w:numId="32">
    <w:abstractNumId w:val="0"/>
  </w:num>
  <w:num w:numId="33">
    <w:abstractNumId w:val="19"/>
  </w:num>
  <w:num w:numId="34">
    <w:abstractNumId w:val="5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F"/>
    <w:rsid w:val="000307B2"/>
    <w:rsid w:val="00057655"/>
    <w:rsid w:val="000626C4"/>
    <w:rsid w:val="0009052D"/>
    <w:rsid w:val="000967C0"/>
    <w:rsid w:val="000A0B79"/>
    <w:rsid w:val="000A67B8"/>
    <w:rsid w:val="000C2190"/>
    <w:rsid w:val="000F0DCE"/>
    <w:rsid w:val="00105192"/>
    <w:rsid w:val="00114BA8"/>
    <w:rsid w:val="0013159D"/>
    <w:rsid w:val="001324FF"/>
    <w:rsid w:val="001408BB"/>
    <w:rsid w:val="00147DC1"/>
    <w:rsid w:val="001719F1"/>
    <w:rsid w:val="00180448"/>
    <w:rsid w:val="001846C9"/>
    <w:rsid w:val="001A22F9"/>
    <w:rsid w:val="001D08CE"/>
    <w:rsid w:val="002020CC"/>
    <w:rsid w:val="00222B8A"/>
    <w:rsid w:val="00251A08"/>
    <w:rsid w:val="002543D0"/>
    <w:rsid w:val="002E587B"/>
    <w:rsid w:val="002E59E5"/>
    <w:rsid w:val="0038619A"/>
    <w:rsid w:val="00412D5A"/>
    <w:rsid w:val="004667A4"/>
    <w:rsid w:val="004836F1"/>
    <w:rsid w:val="00484438"/>
    <w:rsid w:val="004B5F02"/>
    <w:rsid w:val="005109D4"/>
    <w:rsid w:val="00593261"/>
    <w:rsid w:val="005F7D77"/>
    <w:rsid w:val="00616B62"/>
    <w:rsid w:val="00622C96"/>
    <w:rsid w:val="006319F1"/>
    <w:rsid w:val="006F1ECF"/>
    <w:rsid w:val="007036B2"/>
    <w:rsid w:val="00770FE8"/>
    <w:rsid w:val="007A2FF9"/>
    <w:rsid w:val="007A36E1"/>
    <w:rsid w:val="007B6B2D"/>
    <w:rsid w:val="00800FD2"/>
    <w:rsid w:val="00804C68"/>
    <w:rsid w:val="00815C85"/>
    <w:rsid w:val="0086752C"/>
    <w:rsid w:val="008A29B7"/>
    <w:rsid w:val="008C2110"/>
    <w:rsid w:val="008F15EF"/>
    <w:rsid w:val="00904C01"/>
    <w:rsid w:val="009174FA"/>
    <w:rsid w:val="00922FA4"/>
    <w:rsid w:val="00981007"/>
    <w:rsid w:val="009A488B"/>
    <w:rsid w:val="00A17992"/>
    <w:rsid w:val="00A260C7"/>
    <w:rsid w:val="00A53F6B"/>
    <w:rsid w:val="00A647D1"/>
    <w:rsid w:val="00A820A8"/>
    <w:rsid w:val="00AD0A62"/>
    <w:rsid w:val="00AF0D9A"/>
    <w:rsid w:val="00B24078"/>
    <w:rsid w:val="00BA158D"/>
    <w:rsid w:val="00BD7B1A"/>
    <w:rsid w:val="00C22E4D"/>
    <w:rsid w:val="00C419DD"/>
    <w:rsid w:val="00C468BB"/>
    <w:rsid w:val="00C92BB0"/>
    <w:rsid w:val="00CB3D31"/>
    <w:rsid w:val="00D242E3"/>
    <w:rsid w:val="00D273D0"/>
    <w:rsid w:val="00E21947"/>
    <w:rsid w:val="00E36149"/>
    <w:rsid w:val="00E6530C"/>
    <w:rsid w:val="00E6748E"/>
    <w:rsid w:val="00EA6B7B"/>
    <w:rsid w:val="00EC6561"/>
    <w:rsid w:val="00ED3A86"/>
    <w:rsid w:val="00EF17C9"/>
    <w:rsid w:val="00F165F1"/>
    <w:rsid w:val="00F752BE"/>
    <w:rsid w:val="00F76426"/>
    <w:rsid w:val="00F81CBF"/>
    <w:rsid w:val="00F85C61"/>
    <w:rsid w:val="00F91A7F"/>
    <w:rsid w:val="00FA2B5B"/>
    <w:rsid w:val="00FA4F1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235FC"/>
  <w15:chartTrackingRefBased/>
  <w15:docId w15:val="{7EEC62F5-1EFD-4F1A-AFE6-D3458A2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36E1"/>
  </w:style>
  <w:style w:type="paragraph" w:styleId="a5">
    <w:name w:val="footer"/>
    <w:basedOn w:val="a"/>
    <w:link w:val="a6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36E1"/>
  </w:style>
  <w:style w:type="paragraph" w:styleId="a7">
    <w:name w:val="List Paragraph"/>
    <w:basedOn w:val="a"/>
    <w:uiPriority w:val="34"/>
    <w:qFormat/>
    <w:rsid w:val="000A67B8"/>
    <w:pPr>
      <w:ind w:left="720"/>
      <w:contextualSpacing/>
    </w:pPr>
  </w:style>
  <w:style w:type="character" w:customStyle="1" w:styleId="hiddenspellerror">
    <w:name w:val="hiddenspellerror"/>
    <w:basedOn w:val="a0"/>
    <w:rsid w:val="000A67B8"/>
  </w:style>
  <w:style w:type="paragraph" w:customStyle="1" w:styleId="gmail-m-7321437409704094061msolistparagraph">
    <w:name w:val="gmail-m-7321437409704094061msolistparagraph"/>
    <w:basedOn w:val="a"/>
    <w:rsid w:val="008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5C85"/>
  </w:style>
  <w:style w:type="table" w:styleId="a8">
    <w:name w:val="Table Grid"/>
    <w:basedOn w:val="a1"/>
    <w:uiPriority w:val="39"/>
    <w:rsid w:val="0048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B3D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 Бандар</dc:creator>
  <cp:keywords/>
  <dc:description/>
  <cp:lastModifiedBy>Iryna Onikiienko</cp:lastModifiedBy>
  <cp:revision>4</cp:revision>
  <dcterms:created xsi:type="dcterms:W3CDTF">2019-09-23T17:54:00Z</dcterms:created>
  <dcterms:modified xsi:type="dcterms:W3CDTF">2019-12-18T13:12:00Z</dcterms:modified>
</cp:coreProperties>
</file>