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552F1" w14:textId="62218B49" w:rsidR="0058393C" w:rsidRPr="006005BE" w:rsidRDefault="0058393C" w:rsidP="0058393C">
      <w:pPr>
        <w:pStyle w:val="Heading1"/>
        <w:tabs>
          <w:tab w:val="left" w:pos="10065"/>
        </w:tabs>
        <w:spacing w:before="113"/>
        <w:ind w:left="116" w:right="289" w:firstLine="0"/>
        <w:jc w:val="both"/>
        <w:rPr>
          <w:lang w:val="en-US"/>
        </w:rPr>
      </w:pPr>
      <w:r w:rsidRPr="006005BE">
        <w:rPr>
          <w:lang w:val="en-US"/>
        </w:rPr>
        <w:t xml:space="preserve">POSITION: </w:t>
      </w:r>
      <w:r w:rsidR="00D121AB" w:rsidRPr="006005BE">
        <w:rPr>
          <w:lang w:val="en-US"/>
        </w:rPr>
        <w:t>Senior Campaigns Manager (Association Agreement, DCFTA)</w:t>
      </w:r>
    </w:p>
    <w:p w14:paraId="4F7B9D0D" w14:textId="77777777" w:rsidR="0058393C" w:rsidRPr="006005BE" w:rsidRDefault="0058393C" w:rsidP="0058393C">
      <w:pPr>
        <w:pStyle w:val="BodyText"/>
        <w:tabs>
          <w:tab w:val="left" w:pos="10065"/>
        </w:tabs>
        <w:spacing w:before="3"/>
        <w:ind w:left="0" w:right="289" w:firstLine="0"/>
        <w:jc w:val="both"/>
        <w:rPr>
          <w:b/>
          <w:sz w:val="14"/>
          <w:lang w:val="en-US"/>
        </w:rPr>
      </w:pPr>
      <w:r w:rsidRPr="006005BE">
        <w:rPr>
          <w:noProof/>
          <w:lang w:val="en-GB" w:eastAsia="en-GB" w:bidi="ar-SA"/>
        </w:rPr>
        <mc:AlternateContent>
          <mc:Choice Requires="wps">
            <w:drawing>
              <wp:anchor distT="0" distB="0" distL="0" distR="0" simplePos="0" relativeHeight="251672064" behindDoc="1" locked="0" layoutInCell="1" allowOverlap="1" wp14:anchorId="19066673" wp14:editId="2595196E">
                <wp:simplePos x="0" y="0"/>
                <wp:positionH relativeFrom="page">
                  <wp:posOffset>925830</wp:posOffset>
                </wp:positionH>
                <wp:positionV relativeFrom="paragraph">
                  <wp:posOffset>133985</wp:posOffset>
                </wp:positionV>
                <wp:extent cx="5943600" cy="558800"/>
                <wp:effectExtent l="0" t="0" r="19050" b="1270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8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1F187B" w14:textId="0AC48694" w:rsidR="0058393C" w:rsidRPr="00595CA3" w:rsidRDefault="0058393C" w:rsidP="0058393C">
                            <w:pPr>
                              <w:spacing w:before="162"/>
                              <w:ind w:left="115" w:firstLine="230"/>
                              <w:textDirection w:val="btLr"/>
                              <w:rPr>
                                <w:lang w:val="en-US"/>
                              </w:rPr>
                            </w:pPr>
                            <w:proofErr w:type="spellStart"/>
                            <w:r w:rsidRPr="00595CA3">
                              <w:rPr>
                                <w:lang w:val="en-US"/>
                              </w:rPr>
                              <w:t>ToR</w:t>
                            </w:r>
                            <w:proofErr w:type="spellEnd"/>
                            <w:r w:rsidRPr="00595CA3">
                              <w:rPr>
                                <w:lang w:val="en-US"/>
                              </w:rPr>
                              <w:t xml:space="preserve"> Date of Issuance: </w:t>
                            </w:r>
                            <w:r w:rsidR="00A4076D" w:rsidRPr="00595CA3">
                              <w:rPr>
                                <w:lang w:val="en-US"/>
                              </w:rPr>
                              <w:t xml:space="preserve">January </w:t>
                            </w:r>
                            <w:r w:rsidR="00793CF2" w:rsidRPr="00595CA3">
                              <w:rPr>
                                <w:lang w:val="uk-UA"/>
                              </w:rPr>
                              <w:t>8</w:t>
                            </w:r>
                            <w:r w:rsidRPr="00595CA3">
                              <w:rPr>
                                <w:lang w:val="en-US"/>
                              </w:rPr>
                              <w:t>, 201</w:t>
                            </w:r>
                            <w:r w:rsidR="00A4076D" w:rsidRPr="00595CA3">
                              <w:rPr>
                                <w:lang w:val="en-US"/>
                              </w:rPr>
                              <w:t>9</w:t>
                            </w:r>
                          </w:p>
                          <w:p w14:paraId="0FFAED0B" w14:textId="1E8B1C97" w:rsidR="0058393C" w:rsidRPr="00D00F70" w:rsidRDefault="0058393C" w:rsidP="0058393C">
                            <w:pPr>
                              <w:spacing w:before="162"/>
                              <w:ind w:left="115" w:firstLine="230"/>
                              <w:textDirection w:val="btLr"/>
                              <w:rPr>
                                <w:lang w:val="en-US"/>
                              </w:rPr>
                            </w:pPr>
                            <w:r w:rsidRPr="00595CA3">
                              <w:rPr>
                                <w:lang w:val="en-US"/>
                              </w:rPr>
                              <w:t xml:space="preserve">Due Date for Applications: </w:t>
                            </w:r>
                            <w:r w:rsidR="00A4076D" w:rsidRPr="00595CA3">
                              <w:rPr>
                                <w:lang w:val="en-US"/>
                              </w:rPr>
                              <w:t xml:space="preserve">January </w:t>
                            </w:r>
                            <w:r w:rsidR="00793CF2" w:rsidRPr="00595CA3">
                              <w:rPr>
                                <w:lang w:val="uk-UA"/>
                              </w:rPr>
                              <w:t>2</w:t>
                            </w:r>
                            <w:r w:rsidR="00595CA3" w:rsidRPr="00595CA3">
                              <w:rPr>
                                <w:lang w:val="en-US"/>
                              </w:rPr>
                              <w:t>7</w:t>
                            </w:r>
                            <w:r w:rsidR="00A4076D" w:rsidRPr="00595CA3">
                              <w:rPr>
                                <w:lang w:val="en-US"/>
                              </w:rPr>
                              <w:t>, 2019</w:t>
                            </w:r>
                          </w:p>
                          <w:p w14:paraId="286487FA" w14:textId="77777777" w:rsidR="0058393C" w:rsidRPr="00800E46" w:rsidRDefault="0058393C" w:rsidP="0058393C">
                            <w:pPr>
                              <w:pStyle w:val="BodyText"/>
                              <w:spacing w:before="165"/>
                              <w:ind w:left="346" w:firstLine="0"/>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9066673" id="_x0000_t202" coordsize="21600,21600" o:spt="202" path="m,l,21600r21600,l21600,xe">
                <v:stroke joinstyle="miter"/>
                <v:path gradientshapeok="t" o:connecttype="rect"/>
              </v:shapetype>
              <v:shape id="Text Box 7" o:spid="_x0000_s1026" type="#_x0000_t202" style="position:absolute;left:0;text-align:left;margin-left:72.9pt;margin-top:10.55pt;width:468pt;height:44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" filled="f">
                <v:textbox inset="0,0,0,0">
                  <w:txbxContent>
                    <w:p w14:paraId="3C1F187B" w14:textId="0AC48694" w:rsidR="0058393C" w:rsidRPr="00595CA3" w:rsidRDefault="0058393C" w:rsidP="0058393C">
                      <w:pPr>
                        <w:spacing w:before="162"/>
                        <w:ind w:left="115" w:firstLine="230"/>
                        <w:textDirection w:val="btLr"/>
                        <w:rPr>
                          <w:lang w:val="en-US"/>
                        </w:rPr>
                      </w:pPr>
                      <w:proofErr w:type="spellStart"/>
                      <w:r w:rsidRPr="00595CA3">
                        <w:rPr>
                          <w:lang w:val="en-US"/>
                        </w:rPr>
                        <w:t>ToR</w:t>
                      </w:r>
                      <w:proofErr w:type="spellEnd"/>
                      <w:r w:rsidRPr="00595CA3">
                        <w:rPr>
                          <w:lang w:val="en-US"/>
                        </w:rPr>
                        <w:t xml:space="preserve"> Date of Issuance: </w:t>
                      </w:r>
                      <w:r w:rsidR="00A4076D" w:rsidRPr="00595CA3">
                        <w:rPr>
                          <w:lang w:val="en-US"/>
                        </w:rPr>
                        <w:t xml:space="preserve">January </w:t>
                      </w:r>
                      <w:r w:rsidR="00793CF2" w:rsidRPr="00595CA3">
                        <w:rPr>
                          <w:lang w:val="uk-UA"/>
                        </w:rPr>
                        <w:t>8</w:t>
                      </w:r>
                      <w:r w:rsidRPr="00595CA3">
                        <w:rPr>
                          <w:lang w:val="en-US"/>
                        </w:rPr>
                        <w:t>, 201</w:t>
                      </w:r>
                      <w:r w:rsidR="00A4076D" w:rsidRPr="00595CA3">
                        <w:rPr>
                          <w:lang w:val="en-US"/>
                        </w:rPr>
                        <w:t>9</w:t>
                      </w:r>
                    </w:p>
                    <w:p w14:paraId="0FFAED0B" w14:textId="1E8B1C97" w:rsidR="0058393C" w:rsidRPr="00D00F70" w:rsidRDefault="0058393C" w:rsidP="0058393C">
                      <w:pPr>
                        <w:spacing w:before="162"/>
                        <w:ind w:left="115" w:firstLine="230"/>
                        <w:textDirection w:val="btLr"/>
                        <w:rPr>
                          <w:lang w:val="en-US"/>
                        </w:rPr>
                      </w:pPr>
                      <w:r w:rsidRPr="00595CA3">
                        <w:rPr>
                          <w:lang w:val="en-US"/>
                        </w:rPr>
                        <w:t xml:space="preserve">Due Date for Applications: </w:t>
                      </w:r>
                      <w:r w:rsidR="00A4076D" w:rsidRPr="00595CA3">
                        <w:rPr>
                          <w:lang w:val="en-US"/>
                        </w:rPr>
                        <w:t xml:space="preserve">January </w:t>
                      </w:r>
                      <w:r w:rsidR="00793CF2" w:rsidRPr="00595CA3">
                        <w:rPr>
                          <w:lang w:val="uk-UA"/>
                        </w:rPr>
                        <w:t>2</w:t>
                      </w:r>
                      <w:r w:rsidR="00595CA3" w:rsidRPr="00595CA3">
                        <w:rPr>
                          <w:lang w:val="en-US"/>
                        </w:rPr>
                        <w:t>7</w:t>
                      </w:r>
                      <w:r w:rsidR="00A4076D" w:rsidRPr="00595CA3">
                        <w:rPr>
                          <w:lang w:val="en-US"/>
                        </w:rPr>
                        <w:t>, 2019</w:t>
                      </w:r>
                    </w:p>
                    <w:p w14:paraId="286487FA" w14:textId="77777777" w:rsidR="0058393C" w:rsidRPr="00800E46" w:rsidRDefault="0058393C" w:rsidP="0058393C">
                      <w:pPr>
                        <w:pStyle w:val="a3"/>
                        <w:spacing w:before="165"/>
                        <w:ind w:left="346" w:firstLine="0"/>
                        <w:rPr>
                          <w:lang w:val="en-US"/>
                        </w:rPr>
                      </w:pPr>
                    </w:p>
                  </w:txbxContent>
                </v:textbox>
                <w10:wrap type="topAndBottom" anchorx="page"/>
              </v:shape>
            </w:pict>
          </mc:Fallback>
        </mc:AlternateContent>
      </w:r>
    </w:p>
    <w:p w14:paraId="5444C9B9" w14:textId="77777777" w:rsidR="0058393C" w:rsidRPr="006005BE" w:rsidRDefault="0058393C" w:rsidP="0058393C">
      <w:pPr>
        <w:pStyle w:val="BodyText"/>
        <w:tabs>
          <w:tab w:val="left" w:pos="10065"/>
        </w:tabs>
        <w:spacing w:before="2"/>
        <w:ind w:left="0" w:right="289" w:firstLine="0"/>
        <w:jc w:val="both"/>
        <w:rPr>
          <w:b/>
          <w:sz w:val="31"/>
          <w:lang w:val="en-US"/>
        </w:rPr>
      </w:pPr>
    </w:p>
    <w:p w14:paraId="6DFB9B6A" w14:textId="77777777" w:rsidR="0058393C" w:rsidRPr="006005BE" w:rsidRDefault="0058393C" w:rsidP="0058393C">
      <w:pPr>
        <w:pStyle w:val="ListParagraph"/>
        <w:numPr>
          <w:ilvl w:val="0"/>
          <w:numId w:val="18"/>
        </w:numPr>
        <w:tabs>
          <w:tab w:val="left" w:pos="644"/>
          <w:tab w:val="left" w:pos="645"/>
          <w:tab w:val="left" w:pos="10065"/>
        </w:tabs>
        <w:spacing w:before="1" w:line="252" w:lineRule="exact"/>
        <w:ind w:right="289" w:hanging="427"/>
        <w:jc w:val="both"/>
        <w:rPr>
          <w:b/>
          <w:lang w:val="en-US"/>
        </w:rPr>
      </w:pPr>
      <w:r w:rsidRPr="006005BE">
        <w:rPr>
          <w:b/>
          <w:lang w:val="en-US"/>
        </w:rPr>
        <w:t>Objective(s) and linkages to</w:t>
      </w:r>
      <w:r w:rsidRPr="006005BE">
        <w:rPr>
          <w:b/>
          <w:spacing w:val="-9"/>
          <w:lang w:val="en-US"/>
        </w:rPr>
        <w:t xml:space="preserve"> </w:t>
      </w:r>
      <w:r w:rsidRPr="006005BE">
        <w:rPr>
          <w:b/>
          <w:lang w:val="en-US"/>
        </w:rPr>
        <w:t>Reforms</w:t>
      </w:r>
    </w:p>
    <w:p w14:paraId="68863036" w14:textId="7B257AE2" w:rsidR="0058393C" w:rsidRPr="006005BE" w:rsidRDefault="0058393C" w:rsidP="0058393C">
      <w:pPr>
        <w:pStyle w:val="BodyText"/>
        <w:tabs>
          <w:tab w:val="left" w:pos="10065"/>
        </w:tabs>
        <w:ind w:left="644" w:right="289" w:firstLine="0"/>
        <w:jc w:val="both"/>
        <w:rPr>
          <w:lang w:val="en-US"/>
        </w:rPr>
      </w:pPr>
      <w:r w:rsidRPr="006005BE">
        <w:rPr>
          <w:lang w:val="en-US"/>
        </w:rPr>
        <w:t xml:space="preserve">The Reforms Delivery Office (RDO) is an advisory body to the Cabinet of Ministers </w:t>
      </w:r>
      <w:r w:rsidRPr="006005BE">
        <w:rPr>
          <w:spacing w:val="-3"/>
          <w:lang w:val="en-US"/>
        </w:rPr>
        <w:t xml:space="preserve">of </w:t>
      </w:r>
      <w:r w:rsidRPr="006005BE">
        <w:rPr>
          <w:lang w:val="en-US"/>
        </w:rPr>
        <w:t xml:space="preserve">Ukraine, headed by the Minister of the Cabinet of Ministers of Ukraine, with focus on ensuring consistency of delivery of reforms across ministries and Public Administration Reform, in particular. </w:t>
      </w:r>
      <w:r w:rsidRPr="006005BE">
        <w:rPr>
          <w:spacing w:val="-3"/>
          <w:lang w:val="en-US"/>
        </w:rPr>
        <w:t xml:space="preserve">RDO </w:t>
      </w:r>
      <w:r w:rsidRPr="006005BE">
        <w:rPr>
          <w:lang w:val="en-US"/>
        </w:rPr>
        <w:t>Consultants are a group of Ukrainian professionals (non-civil servants) funded by donors on a temporary basis to provide targeted technical support and assistance to the Secretariat of the Cabinet of Ministers of Ukraine and to the respective ministries in the course of design and implementation of the sectoral strategies and priority</w:t>
      </w:r>
      <w:r w:rsidRPr="006005BE">
        <w:rPr>
          <w:spacing w:val="-7"/>
          <w:lang w:val="en-US"/>
        </w:rPr>
        <w:t xml:space="preserve"> </w:t>
      </w:r>
      <w:r w:rsidRPr="006005BE">
        <w:rPr>
          <w:lang w:val="en-US"/>
        </w:rPr>
        <w:t>reforms.</w:t>
      </w:r>
    </w:p>
    <w:p w14:paraId="67E81FBE" w14:textId="77777777" w:rsidR="00D121AB" w:rsidRPr="006005BE" w:rsidRDefault="00D121AB" w:rsidP="0058393C">
      <w:pPr>
        <w:pStyle w:val="BodyText"/>
        <w:tabs>
          <w:tab w:val="left" w:pos="10065"/>
        </w:tabs>
        <w:ind w:left="644" w:right="289" w:firstLine="0"/>
        <w:jc w:val="both"/>
        <w:rPr>
          <w:lang w:val="en-US"/>
        </w:rPr>
      </w:pPr>
    </w:p>
    <w:p w14:paraId="0C1F54A1" w14:textId="77777777" w:rsidR="00D121AB" w:rsidRPr="006005BE" w:rsidRDefault="00D121AB" w:rsidP="0097100C">
      <w:pPr>
        <w:pStyle w:val="BodyText"/>
        <w:tabs>
          <w:tab w:val="left" w:pos="10065"/>
        </w:tabs>
        <w:ind w:left="644" w:right="289" w:firstLine="0"/>
        <w:jc w:val="both"/>
        <w:rPr>
          <w:lang w:val="en-US"/>
        </w:rPr>
      </w:pPr>
      <w:r w:rsidRPr="006005BE">
        <w:rPr>
          <w:lang w:val="en-US"/>
        </w:rPr>
        <w:t>Senior Campaigns Manager (Association Agreement, DCFTA) will lead activities of the communications team in the area of Association Agreement and DCFTA implementation, ensure visibility and high quality of reforms communication, overall coordination and support of relevant communications.</w:t>
      </w:r>
    </w:p>
    <w:p w14:paraId="01318CD5" w14:textId="77777777" w:rsidR="0058393C" w:rsidRPr="006005BE" w:rsidRDefault="0058393C" w:rsidP="0058393C">
      <w:pPr>
        <w:pStyle w:val="BodyText"/>
        <w:tabs>
          <w:tab w:val="left" w:pos="10065"/>
        </w:tabs>
        <w:spacing w:before="2"/>
        <w:ind w:left="0" w:right="289" w:firstLine="0"/>
        <w:jc w:val="both"/>
        <w:rPr>
          <w:lang w:val="en-US"/>
        </w:rPr>
      </w:pPr>
    </w:p>
    <w:p w14:paraId="64F489FD" w14:textId="77777777" w:rsidR="0058393C" w:rsidRPr="006005BE" w:rsidRDefault="0058393C" w:rsidP="0058393C">
      <w:pPr>
        <w:tabs>
          <w:tab w:val="left" w:pos="10065"/>
        </w:tabs>
        <w:ind w:left="644" w:right="289"/>
        <w:jc w:val="both"/>
        <w:rPr>
          <w:i/>
          <w:lang w:val="en-US"/>
        </w:rPr>
      </w:pPr>
      <w:r w:rsidRPr="006005BE">
        <w:rPr>
          <w:i/>
          <w:lang w:val="en-US"/>
        </w:rPr>
        <w:t>Project Background</w:t>
      </w:r>
    </w:p>
    <w:p w14:paraId="145E9B1C" w14:textId="77777777" w:rsidR="0058393C" w:rsidRPr="006005BE" w:rsidRDefault="0058393C" w:rsidP="0097100C">
      <w:pPr>
        <w:pStyle w:val="BodyText"/>
        <w:tabs>
          <w:tab w:val="left" w:pos="10065"/>
        </w:tabs>
        <w:ind w:left="644" w:right="289" w:firstLine="0"/>
        <w:jc w:val="both"/>
        <w:rPr>
          <w:lang w:val="en-US"/>
        </w:rPr>
      </w:pPr>
      <w:r w:rsidRPr="006005BE">
        <w:rPr>
          <w:lang w:val="en-US"/>
        </w:rPr>
        <w:t>Ukraine Reforms Architecture (URA) project is a comprehensive policy instrument deployed to support critical reform processes in</w:t>
      </w:r>
      <w:r w:rsidRPr="0097100C">
        <w:rPr>
          <w:lang w:val="en-US"/>
        </w:rPr>
        <w:t xml:space="preserve"> </w:t>
      </w:r>
      <w:r w:rsidRPr="006005BE">
        <w:rPr>
          <w:lang w:val="en-US"/>
        </w:rPr>
        <w:t>Ukraine.</w:t>
      </w:r>
    </w:p>
    <w:p w14:paraId="0C714B34" w14:textId="77777777" w:rsidR="0058393C" w:rsidRPr="006005BE" w:rsidRDefault="0058393C" w:rsidP="0097100C">
      <w:pPr>
        <w:pStyle w:val="BodyText"/>
        <w:tabs>
          <w:tab w:val="left" w:pos="10065"/>
        </w:tabs>
        <w:ind w:left="644" w:right="289" w:firstLine="0"/>
        <w:jc w:val="both"/>
        <w:rPr>
          <w:lang w:val="en-US"/>
        </w:rPr>
      </w:pPr>
      <w:r w:rsidRPr="006005BE">
        <w:rPr>
          <w:lang w:val="en-US"/>
        </w:rPr>
        <w:t>URA is composed of three mutually-reinforcing components:</w:t>
      </w:r>
    </w:p>
    <w:p w14:paraId="715ECF0C" w14:textId="77777777" w:rsidR="0058393C" w:rsidRPr="006005BE" w:rsidRDefault="0058393C" w:rsidP="0058393C">
      <w:pPr>
        <w:pStyle w:val="ListParagraph"/>
        <w:numPr>
          <w:ilvl w:val="0"/>
          <w:numId w:val="17"/>
        </w:numPr>
        <w:tabs>
          <w:tab w:val="left" w:pos="1037"/>
          <w:tab w:val="left" w:pos="1038"/>
          <w:tab w:val="left" w:pos="10065"/>
        </w:tabs>
        <w:ind w:left="1004" w:right="289"/>
        <w:jc w:val="both"/>
        <w:rPr>
          <w:lang w:val="en-US"/>
        </w:rPr>
      </w:pPr>
      <w:r w:rsidRPr="006005BE">
        <w:rPr>
          <w:lang w:val="en-US"/>
        </w:rPr>
        <w:t>The Reforms Delivery Office (RDO) placed in the Cabinet of Ministers of Ukraine, coordinating and overseeing the reform processes across the Ukrainian</w:t>
      </w:r>
      <w:r w:rsidRPr="006005BE">
        <w:rPr>
          <w:spacing w:val="-18"/>
          <w:lang w:val="en-US"/>
        </w:rPr>
        <w:t xml:space="preserve"> </w:t>
      </w:r>
      <w:r w:rsidRPr="006005BE">
        <w:rPr>
          <w:lang w:val="en-US"/>
        </w:rPr>
        <w:t>administration;</w:t>
      </w:r>
    </w:p>
    <w:p w14:paraId="5D39F24C" w14:textId="77777777" w:rsidR="0058393C" w:rsidRPr="006005BE" w:rsidRDefault="0058393C" w:rsidP="0058393C">
      <w:pPr>
        <w:pStyle w:val="ListParagraph"/>
        <w:numPr>
          <w:ilvl w:val="0"/>
          <w:numId w:val="17"/>
        </w:numPr>
        <w:tabs>
          <w:tab w:val="left" w:pos="1037"/>
          <w:tab w:val="left" w:pos="1038"/>
          <w:tab w:val="left" w:pos="10065"/>
        </w:tabs>
        <w:ind w:left="1004" w:right="289"/>
        <w:jc w:val="both"/>
        <w:rPr>
          <w:lang w:val="en-US"/>
        </w:rPr>
      </w:pPr>
      <w:r w:rsidRPr="006005BE">
        <w:rPr>
          <w:lang w:val="en-US"/>
        </w:rPr>
        <w:t>Reform Support Teams (RSTs) currently embedded in 7 Ministries and agencies to manage the implementation of sectoral reforms;</w:t>
      </w:r>
      <w:r w:rsidRPr="006005BE">
        <w:rPr>
          <w:spacing w:val="3"/>
          <w:lang w:val="en-US"/>
        </w:rPr>
        <w:t xml:space="preserve"> </w:t>
      </w:r>
      <w:r w:rsidRPr="006005BE">
        <w:rPr>
          <w:lang w:val="en-US"/>
        </w:rPr>
        <w:t>and</w:t>
      </w:r>
    </w:p>
    <w:p w14:paraId="13113FE1" w14:textId="77777777" w:rsidR="0058393C" w:rsidRPr="006005BE" w:rsidRDefault="0058393C" w:rsidP="0058393C">
      <w:pPr>
        <w:pStyle w:val="ListParagraph"/>
        <w:numPr>
          <w:ilvl w:val="0"/>
          <w:numId w:val="17"/>
        </w:numPr>
        <w:tabs>
          <w:tab w:val="left" w:pos="1038"/>
          <w:tab w:val="left" w:pos="10065"/>
        </w:tabs>
        <w:ind w:left="1004" w:right="289"/>
        <w:jc w:val="both"/>
        <w:rPr>
          <w:lang w:val="en-US"/>
        </w:rPr>
      </w:pPr>
      <w:r w:rsidRPr="006005BE">
        <w:rPr>
          <w:lang w:val="en-US"/>
        </w:rPr>
        <w:t>The Strategic Advisory Group for Support of Ukrainian Reforms (SAGSUR), providing high-level advice to the President, Prime Minister, line ministers and the Parliament of Ukraine.</w:t>
      </w:r>
    </w:p>
    <w:p w14:paraId="17CC4E4B" w14:textId="77777777" w:rsidR="0058393C" w:rsidRPr="006005BE" w:rsidRDefault="0058393C" w:rsidP="0058393C">
      <w:pPr>
        <w:pStyle w:val="BodyText"/>
        <w:tabs>
          <w:tab w:val="left" w:pos="10065"/>
        </w:tabs>
        <w:spacing w:before="199"/>
        <w:ind w:left="644" w:right="289" w:firstLine="0"/>
        <w:jc w:val="both"/>
        <w:rPr>
          <w:lang w:val="en-US"/>
        </w:rPr>
      </w:pPr>
      <w:r w:rsidRPr="006005BE">
        <w:rPr>
          <w:lang w:val="en-US"/>
        </w:rPr>
        <w:t>The RDO and RSTs operate against the background of the wider Public Administration Reform (PAR) effort spearheaded by the European Union.</w:t>
      </w:r>
    </w:p>
    <w:p w14:paraId="13E44587" w14:textId="57CC73FB" w:rsidR="0058393C" w:rsidRPr="006005BE" w:rsidRDefault="0058393C" w:rsidP="0058393C">
      <w:pPr>
        <w:pStyle w:val="BodyText"/>
        <w:tabs>
          <w:tab w:val="left" w:pos="10065"/>
        </w:tabs>
        <w:spacing w:before="199"/>
        <w:ind w:left="644" w:right="289" w:firstLine="31"/>
        <w:jc w:val="both"/>
        <w:rPr>
          <w:lang w:val="en-US"/>
        </w:rPr>
      </w:pPr>
      <w:r w:rsidRPr="006005BE">
        <w:rPr>
          <w:lang w:val="en-US"/>
        </w:rPr>
        <w:t xml:space="preserve">The funding source of this assignment is the EBRD Ukraine </w:t>
      </w:r>
      <w:r w:rsidR="006005BE" w:rsidRPr="006005BE">
        <w:rPr>
          <w:lang w:val="en-US"/>
        </w:rPr>
        <w:t>Stabilization</w:t>
      </w:r>
      <w:r w:rsidRPr="006005BE">
        <w:rPr>
          <w:lang w:val="en-US"/>
        </w:rPr>
        <w:t xml:space="preserve"> and Sustainable Growth Multi-Donor Account (MDA). The contributors are: Denmark, the European Union, Finland, France, Germany, Italy, Japan, the Netherlands, Poland, Sweden, Switzerland, the United Kingdom and the United States of America. </w:t>
      </w:r>
    </w:p>
    <w:p w14:paraId="374BFAF3" w14:textId="77777777" w:rsidR="0058393C" w:rsidRPr="006005BE" w:rsidRDefault="0058393C" w:rsidP="0058393C">
      <w:pPr>
        <w:pStyle w:val="BodyText"/>
        <w:tabs>
          <w:tab w:val="left" w:pos="10065"/>
        </w:tabs>
        <w:spacing w:before="8"/>
        <w:ind w:left="0" w:right="289" w:firstLine="0"/>
        <w:jc w:val="both"/>
        <w:rPr>
          <w:sz w:val="28"/>
          <w:lang w:val="en-US"/>
        </w:rPr>
      </w:pPr>
    </w:p>
    <w:p w14:paraId="78E70AE0" w14:textId="77777777" w:rsidR="0058393C" w:rsidRPr="006005BE" w:rsidRDefault="0058393C" w:rsidP="0058393C">
      <w:pPr>
        <w:pStyle w:val="Heading1"/>
        <w:numPr>
          <w:ilvl w:val="0"/>
          <w:numId w:val="18"/>
        </w:numPr>
        <w:tabs>
          <w:tab w:val="left" w:pos="644"/>
          <w:tab w:val="left" w:pos="645"/>
          <w:tab w:val="left" w:pos="10065"/>
        </w:tabs>
        <w:ind w:right="289" w:hanging="427"/>
        <w:jc w:val="both"/>
        <w:rPr>
          <w:lang w:val="en-US"/>
        </w:rPr>
      </w:pPr>
      <w:r w:rsidRPr="006005BE">
        <w:rPr>
          <w:lang w:val="en-US"/>
        </w:rPr>
        <w:t>Duration and proposed</w:t>
      </w:r>
      <w:r w:rsidRPr="006005BE">
        <w:rPr>
          <w:spacing w:val="-12"/>
          <w:lang w:val="en-US"/>
        </w:rPr>
        <w:t xml:space="preserve"> </w:t>
      </w:r>
      <w:r w:rsidRPr="006005BE">
        <w:rPr>
          <w:lang w:val="en-US"/>
        </w:rPr>
        <w:t>timeframe:</w:t>
      </w:r>
    </w:p>
    <w:p w14:paraId="529921F8" w14:textId="0902C99C" w:rsidR="0058393C" w:rsidRPr="006005BE" w:rsidRDefault="0058393C" w:rsidP="0058393C">
      <w:pPr>
        <w:pStyle w:val="BodyText"/>
        <w:tabs>
          <w:tab w:val="left" w:pos="10065"/>
        </w:tabs>
        <w:ind w:left="678" w:right="289" w:firstLine="0"/>
        <w:jc w:val="both"/>
        <w:rPr>
          <w:color w:val="222222"/>
          <w:shd w:val="clear" w:color="auto" w:fill="FFFFFF"/>
          <w:lang w:val="en-US"/>
        </w:rPr>
      </w:pPr>
      <w:r w:rsidRPr="006005BE">
        <w:rPr>
          <w:color w:val="222222"/>
          <w:shd w:val="clear" w:color="auto" w:fill="FFFFFF"/>
          <w:lang w:val="en-US"/>
        </w:rPr>
        <w:t>Duration of the assignment is until December 3</w:t>
      </w:r>
      <w:r w:rsidR="00D121AB" w:rsidRPr="006005BE">
        <w:rPr>
          <w:color w:val="222222"/>
          <w:shd w:val="clear" w:color="auto" w:fill="FFFFFF"/>
          <w:lang w:val="en-US"/>
        </w:rPr>
        <w:t>1</w:t>
      </w:r>
      <w:r w:rsidRPr="006005BE">
        <w:rPr>
          <w:color w:val="222222"/>
          <w:shd w:val="clear" w:color="auto" w:fill="FFFFFF"/>
          <w:lang w:val="en-US"/>
        </w:rPr>
        <w:t>, 201</w:t>
      </w:r>
      <w:r w:rsidR="00D121AB" w:rsidRPr="006005BE">
        <w:rPr>
          <w:color w:val="222222"/>
          <w:shd w:val="clear" w:color="auto" w:fill="FFFFFF"/>
          <w:lang w:val="en-US"/>
        </w:rPr>
        <w:t>9</w:t>
      </w:r>
      <w:r w:rsidRPr="006005BE">
        <w:rPr>
          <w:color w:val="222222"/>
          <w:shd w:val="clear" w:color="auto" w:fill="FFFFFF"/>
          <w:lang w:val="en-US"/>
        </w:rPr>
        <w:t xml:space="preserve"> with an envisaged extension, subject to approval in accordance with MDA procedures.</w:t>
      </w:r>
    </w:p>
    <w:p w14:paraId="57B904D4" w14:textId="77777777" w:rsidR="0058393C" w:rsidRPr="006005BE" w:rsidRDefault="0058393C" w:rsidP="0058393C">
      <w:pPr>
        <w:pStyle w:val="BodyText"/>
        <w:tabs>
          <w:tab w:val="left" w:pos="10065"/>
        </w:tabs>
        <w:spacing w:before="5"/>
        <w:ind w:left="0" w:right="289" w:firstLine="0"/>
        <w:jc w:val="both"/>
        <w:rPr>
          <w:sz w:val="21"/>
          <w:lang w:val="en-US"/>
        </w:rPr>
      </w:pPr>
    </w:p>
    <w:p w14:paraId="6FFB1BC5" w14:textId="77777777" w:rsidR="0058393C" w:rsidRPr="006005BE" w:rsidRDefault="0058393C" w:rsidP="0058393C">
      <w:pPr>
        <w:pStyle w:val="Heading1"/>
        <w:numPr>
          <w:ilvl w:val="0"/>
          <w:numId w:val="18"/>
        </w:numPr>
        <w:tabs>
          <w:tab w:val="left" w:pos="644"/>
          <w:tab w:val="left" w:pos="645"/>
          <w:tab w:val="left" w:pos="10065"/>
        </w:tabs>
        <w:spacing w:before="1"/>
        <w:ind w:right="289" w:hanging="427"/>
        <w:jc w:val="both"/>
        <w:rPr>
          <w:lang w:val="en-US"/>
        </w:rPr>
      </w:pPr>
      <w:r w:rsidRPr="006005BE">
        <w:rPr>
          <w:lang w:val="en-US"/>
        </w:rPr>
        <w:t>Main Duties and</w:t>
      </w:r>
      <w:r w:rsidRPr="006005BE">
        <w:rPr>
          <w:spacing w:val="-9"/>
          <w:lang w:val="en-US"/>
        </w:rPr>
        <w:t xml:space="preserve"> </w:t>
      </w:r>
      <w:r w:rsidRPr="006005BE">
        <w:rPr>
          <w:lang w:val="en-US"/>
        </w:rPr>
        <w:t>Responsibilities:</w:t>
      </w:r>
    </w:p>
    <w:p w14:paraId="607F0E6D" w14:textId="77777777" w:rsidR="00D733C4" w:rsidRPr="006005BE" w:rsidRDefault="00D733C4" w:rsidP="00D733C4">
      <w:pPr>
        <w:pStyle w:val="ListParagraph"/>
        <w:numPr>
          <w:ilvl w:val="1"/>
          <w:numId w:val="18"/>
        </w:numPr>
        <w:tabs>
          <w:tab w:val="left" w:pos="1037"/>
          <w:tab w:val="left" w:pos="1038"/>
          <w:tab w:val="left" w:pos="10065"/>
        </w:tabs>
        <w:spacing w:before="3"/>
        <w:ind w:right="289"/>
        <w:jc w:val="both"/>
        <w:rPr>
          <w:lang w:val="en-US"/>
        </w:rPr>
      </w:pPr>
      <w:r w:rsidRPr="006005BE">
        <w:rPr>
          <w:lang w:val="en-US"/>
        </w:rPr>
        <w:t>Development of communication strategies;</w:t>
      </w:r>
    </w:p>
    <w:p w14:paraId="055951E1" w14:textId="2DD1DD9B" w:rsidR="00D733C4" w:rsidRPr="006005BE" w:rsidRDefault="00D733C4" w:rsidP="00D733C4">
      <w:pPr>
        <w:pStyle w:val="ListParagraph"/>
        <w:numPr>
          <w:ilvl w:val="1"/>
          <w:numId w:val="18"/>
        </w:numPr>
        <w:tabs>
          <w:tab w:val="left" w:pos="1038"/>
          <w:tab w:val="left" w:pos="10065"/>
        </w:tabs>
        <w:spacing w:before="3"/>
        <w:ind w:right="289"/>
        <w:jc w:val="both"/>
        <w:rPr>
          <w:lang w:val="en-US"/>
        </w:rPr>
      </w:pPr>
      <w:r w:rsidRPr="006005BE">
        <w:rPr>
          <w:lang w:val="en-US"/>
        </w:rPr>
        <w:lastRenderedPageBreak/>
        <w:t xml:space="preserve">Implementation plans development coordination, setting top-priorities support, search for resources and synergies in cooperation with other responsible officials from the Office of </w:t>
      </w:r>
      <w:r w:rsidR="00FD3FBC">
        <w:rPr>
          <w:lang w:val="en-US"/>
        </w:rPr>
        <w:t>Vice Prime Minister</w:t>
      </w:r>
      <w:r w:rsidRPr="006005BE">
        <w:rPr>
          <w:lang w:val="en-US"/>
        </w:rPr>
        <w:t xml:space="preserve"> and other relevant partners;</w:t>
      </w:r>
    </w:p>
    <w:p w14:paraId="4EA6D5E4" w14:textId="2EDABD87" w:rsidR="00D733C4" w:rsidRPr="006005BE" w:rsidRDefault="00D733C4" w:rsidP="00D733C4">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Participates in the creation of communication plans for </w:t>
      </w:r>
      <w:r w:rsidR="00FD3FBC">
        <w:rPr>
          <w:lang w:val="en-US"/>
        </w:rPr>
        <w:t>Vice Prime Minister</w:t>
      </w:r>
      <w:r w:rsidRPr="006005BE">
        <w:rPr>
          <w:lang w:val="en-US"/>
        </w:rPr>
        <w:t>’s key projects;</w:t>
      </w:r>
    </w:p>
    <w:p w14:paraId="71686BA9" w14:textId="77777777" w:rsidR="00D733C4" w:rsidRPr="006005BE" w:rsidRDefault="00D733C4" w:rsidP="00D733C4">
      <w:pPr>
        <w:pStyle w:val="ListParagraph"/>
        <w:numPr>
          <w:ilvl w:val="1"/>
          <w:numId w:val="18"/>
        </w:numPr>
        <w:tabs>
          <w:tab w:val="left" w:pos="1037"/>
          <w:tab w:val="left" w:pos="1038"/>
          <w:tab w:val="left" w:pos="10065"/>
        </w:tabs>
        <w:spacing w:before="3"/>
        <w:ind w:right="289"/>
        <w:jc w:val="both"/>
        <w:rPr>
          <w:lang w:val="en-US"/>
        </w:rPr>
      </w:pPr>
      <w:r w:rsidRPr="006005BE">
        <w:rPr>
          <w:lang w:val="en-US"/>
        </w:rPr>
        <w:t>Monitors and oversees implementation activities;</w:t>
      </w:r>
    </w:p>
    <w:p w14:paraId="4DF71872" w14:textId="4AE28924" w:rsidR="00D733C4" w:rsidRPr="006005BE" w:rsidRDefault="00D733C4" w:rsidP="00D733C4">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Represents </w:t>
      </w:r>
      <w:r w:rsidR="00FD3FBC">
        <w:rPr>
          <w:lang w:val="en-US"/>
        </w:rPr>
        <w:t>Vice Prime Minister</w:t>
      </w:r>
      <w:r w:rsidR="00FD3FBC" w:rsidRPr="006005BE">
        <w:rPr>
          <w:lang w:val="en-US"/>
        </w:rPr>
        <w:t xml:space="preserve"> </w:t>
      </w:r>
      <w:r w:rsidRPr="006005BE">
        <w:rPr>
          <w:lang w:val="en-US"/>
        </w:rPr>
        <w:t>at appropriate forums or events on strategic communications;</w:t>
      </w:r>
    </w:p>
    <w:p w14:paraId="1B71B68A" w14:textId="3D4A2E5A" w:rsidR="00D733C4" w:rsidRPr="006005BE" w:rsidRDefault="00D733C4" w:rsidP="00D733C4">
      <w:pPr>
        <w:pStyle w:val="ListParagraph"/>
        <w:numPr>
          <w:ilvl w:val="1"/>
          <w:numId w:val="18"/>
        </w:numPr>
        <w:tabs>
          <w:tab w:val="left" w:pos="1037"/>
          <w:tab w:val="left" w:pos="1038"/>
          <w:tab w:val="left" w:pos="10065"/>
        </w:tabs>
        <w:spacing w:before="3"/>
        <w:ind w:right="289"/>
        <w:jc w:val="both"/>
        <w:rPr>
          <w:lang w:val="en-US"/>
        </w:rPr>
      </w:pPr>
      <w:r w:rsidRPr="006005BE">
        <w:rPr>
          <w:lang w:val="en-US"/>
        </w:rPr>
        <w:t>Assure proper attribution of donors' support</w:t>
      </w:r>
      <w:r w:rsidR="0075675D" w:rsidRPr="006005BE">
        <w:rPr>
          <w:lang w:val="en-US"/>
        </w:rPr>
        <w:t xml:space="preserve"> </w:t>
      </w:r>
      <w:r w:rsidRPr="006005BE">
        <w:rPr>
          <w:lang w:val="en-US"/>
        </w:rPr>
        <w:t>and donor visibility for all donors of the Ukraine Multi Donor Account</w:t>
      </w:r>
    </w:p>
    <w:p w14:paraId="3173314F" w14:textId="1C75A736" w:rsidR="00D733C4" w:rsidRPr="00B64700" w:rsidRDefault="00D733C4" w:rsidP="00D733C4">
      <w:pPr>
        <w:pStyle w:val="ListParagraph"/>
        <w:numPr>
          <w:ilvl w:val="1"/>
          <w:numId w:val="18"/>
        </w:numPr>
        <w:tabs>
          <w:tab w:val="left" w:pos="10065"/>
        </w:tabs>
        <w:spacing w:before="3"/>
        <w:ind w:right="289"/>
        <w:jc w:val="both"/>
        <w:rPr>
          <w:lang w:val="en-US"/>
        </w:rPr>
      </w:pPr>
      <w:r w:rsidRPr="00B64700">
        <w:rPr>
          <w:lang w:val="en-US"/>
        </w:rPr>
        <w:t xml:space="preserve">Continuously monitors </w:t>
      </w:r>
      <w:proofErr w:type="spellStart"/>
      <w:r w:rsidRPr="00B64700">
        <w:rPr>
          <w:lang w:val="en-US"/>
        </w:rPr>
        <w:t>StratCom</w:t>
      </w:r>
      <w:proofErr w:type="spellEnd"/>
      <w:r w:rsidRPr="00B64700">
        <w:rPr>
          <w:lang w:val="en-US"/>
        </w:rPr>
        <w:t xml:space="preserve"> related issues through research materials, participates</w:t>
      </w:r>
      <w:r w:rsidR="00B64700">
        <w:rPr>
          <w:lang w:val="en-US"/>
        </w:rPr>
        <w:t xml:space="preserve"> i</w:t>
      </w:r>
      <w:r w:rsidRPr="00B64700">
        <w:rPr>
          <w:lang w:val="en-US"/>
        </w:rPr>
        <w:t>n relevant meetings and ongoing work with key Government and Non-Government stakeholders in this field;</w:t>
      </w:r>
    </w:p>
    <w:p w14:paraId="2B3780E9" w14:textId="72305B00" w:rsidR="00D733C4" w:rsidRPr="006005BE" w:rsidRDefault="00D733C4" w:rsidP="00D733C4">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Responsible for timely advice to the </w:t>
      </w:r>
      <w:r w:rsidR="00DD54BC">
        <w:rPr>
          <w:lang w:val="en-US"/>
        </w:rPr>
        <w:t>Vice Prime Minister</w:t>
      </w:r>
      <w:r w:rsidR="00DD54BC" w:rsidRPr="006005BE">
        <w:rPr>
          <w:lang w:val="en-US"/>
        </w:rPr>
        <w:t xml:space="preserve"> </w:t>
      </w:r>
      <w:r w:rsidRPr="006005BE">
        <w:rPr>
          <w:lang w:val="en-US"/>
        </w:rPr>
        <w:t>in the context of strategic communications;</w:t>
      </w:r>
    </w:p>
    <w:p w14:paraId="0B5942FD" w14:textId="77777777" w:rsidR="00D733C4" w:rsidRPr="006005BE" w:rsidRDefault="00D733C4" w:rsidP="00D733C4">
      <w:pPr>
        <w:pStyle w:val="ListParagraph"/>
        <w:numPr>
          <w:ilvl w:val="1"/>
          <w:numId w:val="18"/>
        </w:numPr>
        <w:tabs>
          <w:tab w:val="left" w:pos="1037"/>
          <w:tab w:val="left" w:pos="1038"/>
          <w:tab w:val="left" w:pos="10065"/>
        </w:tabs>
        <w:spacing w:before="3"/>
        <w:ind w:right="289"/>
        <w:jc w:val="both"/>
        <w:rPr>
          <w:lang w:val="en-US"/>
        </w:rPr>
      </w:pPr>
      <w:r w:rsidRPr="006005BE">
        <w:rPr>
          <w:lang w:val="en-US"/>
        </w:rPr>
        <w:t>Co-chairs strategic communication informal working group between Ukraine and European Union;</w:t>
      </w:r>
    </w:p>
    <w:p w14:paraId="7A6B9D4D" w14:textId="77777777" w:rsidR="00D733C4" w:rsidRPr="006005BE" w:rsidRDefault="00D733C4" w:rsidP="00D733C4">
      <w:pPr>
        <w:pStyle w:val="ListParagraph"/>
        <w:numPr>
          <w:ilvl w:val="1"/>
          <w:numId w:val="18"/>
        </w:numPr>
        <w:tabs>
          <w:tab w:val="left" w:pos="1037"/>
          <w:tab w:val="left" w:pos="1038"/>
          <w:tab w:val="left" w:pos="10065"/>
        </w:tabs>
        <w:spacing w:before="3"/>
        <w:ind w:right="289"/>
        <w:jc w:val="both"/>
        <w:rPr>
          <w:lang w:val="en-US"/>
        </w:rPr>
      </w:pPr>
      <w:r w:rsidRPr="006005BE">
        <w:rPr>
          <w:lang w:val="en-US"/>
        </w:rPr>
        <w:t>Participates in Crisis Management core team.</w:t>
      </w:r>
    </w:p>
    <w:p w14:paraId="144105C1" w14:textId="77777777" w:rsidR="0058393C" w:rsidRPr="006005BE" w:rsidRDefault="0058393C" w:rsidP="0058393C">
      <w:pPr>
        <w:pStyle w:val="BodyText"/>
        <w:tabs>
          <w:tab w:val="left" w:pos="10065"/>
        </w:tabs>
        <w:spacing w:before="8"/>
        <w:ind w:left="0" w:right="289" w:firstLine="0"/>
        <w:jc w:val="both"/>
        <w:rPr>
          <w:sz w:val="19"/>
          <w:lang w:val="en-US"/>
        </w:rPr>
      </w:pPr>
    </w:p>
    <w:p w14:paraId="1D868742" w14:textId="77777777" w:rsidR="0058393C" w:rsidRPr="006005BE" w:rsidRDefault="0058393C" w:rsidP="0058393C">
      <w:pPr>
        <w:pStyle w:val="Heading1"/>
        <w:numPr>
          <w:ilvl w:val="0"/>
          <w:numId w:val="18"/>
        </w:numPr>
        <w:tabs>
          <w:tab w:val="left" w:pos="644"/>
          <w:tab w:val="left" w:pos="645"/>
          <w:tab w:val="left" w:pos="10065"/>
        </w:tabs>
        <w:spacing w:before="1"/>
        <w:ind w:right="289" w:hanging="427"/>
        <w:jc w:val="both"/>
        <w:rPr>
          <w:lang w:val="en-US"/>
        </w:rPr>
      </w:pPr>
      <w:r w:rsidRPr="006005BE">
        <w:rPr>
          <w:lang w:val="en-US"/>
        </w:rPr>
        <w:t>Main anticipated</w:t>
      </w:r>
      <w:r w:rsidRPr="006005BE">
        <w:rPr>
          <w:spacing w:val="-7"/>
          <w:lang w:val="en-US"/>
        </w:rPr>
        <w:t xml:space="preserve"> </w:t>
      </w:r>
      <w:r w:rsidRPr="006005BE">
        <w:rPr>
          <w:lang w:val="en-US"/>
        </w:rPr>
        <w:t>deliverables:</w:t>
      </w:r>
    </w:p>
    <w:p w14:paraId="2D0F1E2A" w14:textId="77777777"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Relevant communication strategy and implementation plan for relevant reforms developed and implemented accordingly;</w:t>
      </w:r>
    </w:p>
    <w:p w14:paraId="3804FAD7" w14:textId="77777777"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Communication events on reforms conducted;</w:t>
      </w:r>
    </w:p>
    <w:p w14:paraId="3217CBD2" w14:textId="43B1B1DC"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Coordination and alignment of communication activities with the press service of the </w:t>
      </w:r>
      <w:r w:rsidR="00DD54BC">
        <w:rPr>
          <w:lang w:val="en-US"/>
        </w:rPr>
        <w:t>Vice Prime Minister</w:t>
      </w:r>
      <w:r w:rsidR="00DD54BC" w:rsidRPr="006005BE">
        <w:rPr>
          <w:lang w:val="en-US"/>
        </w:rPr>
        <w:t xml:space="preserve"> </w:t>
      </w:r>
      <w:r w:rsidRPr="006005BE">
        <w:rPr>
          <w:lang w:val="en-US"/>
        </w:rPr>
        <w:t>aimed at galvanizing public support of European integration reforms;</w:t>
      </w:r>
    </w:p>
    <w:p w14:paraId="55F2F63A" w14:textId="77777777"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Cooperation with partners (EBRD, EU, bilateral donors and others, as needed) on communication and visibility projects.</w:t>
      </w:r>
    </w:p>
    <w:p w14:paraId="4D8CEDD1" w14:textId="77777777" w:rsidR="0058393C" w:rsidRPr="006005BE" w:rsidRDefault="0058393C" w:rsidP="0058393C">
      <w:pPr>
        <w:pStyle w:val="BodyText"/>
        <w:tabs>
          <w:tab w:val="left" w:pos="10065"/>
        </w:tabs>
        <w:ind w:left="0" w:right="289" w:firstLine="0"/>
        <w:jc w:val="both"/>
        <w:rPr>
          <w:lang w:val="en-US"/>
        </w:rPr>
      </w:pPr>
    </w:p>
    <w:p w14:paraId="328C43B8" w14:textId="77777777" w:rsidR="0058393C" w:rsidRPr="006005BE" w:rsidRDefault="0058393C" w:rsidP="0058393C">
      <w:pPr>
        <w:pStyle w:val="Heading1"/>
        <w:numPr>
          <w:ilvl w:val="0"/>
          <w:numId w:val="18"/>
        </w:numPr>
        <w:tabs>
          <w:tab w:val="left" w:pos="644"/>
          <w:tab w:val="left" w:pos="645"/>
          <w:tab w:val="left" w:pos="10065"/>
        </w:tabs>
        <w:ind w:right="289" w:hanging="427"/>
        <w:jc w:val="both"/>
        <w:rPr>
          <w:lang w:val="en-US"/>
        </w:rPr>
      </w:pPr>
      <w:r w:rsidRPr="006005BE">
        <w:rPr>
          <w:lang w:val="en-US"/>
        </w:rPr>
        <w:t>Qualifications, Skills and</w:t>
      </w:r>
      <w:r w:rsidRPr="006005BE">
        <w:rPr>
          <w:spacing w:val="-7"/>
          <w:lang w:val="en-US"/>
        </w:rPr>
        <w:t xml:space="preserve"> </w:t>
      </w:r>
      <w:r w:rsidRPr="006005BE">
        <w:rPr>
          <w:lang w:val="en-US"/>
        </w:rPr>
        <w:t>Experience:</w:t>
      </w:r>
    </w:p>
    <w:p w14:paraId="4A0EA6AF" w14:textId="77777777" w:rsidR="0058393C" w:rsidRPr="006005BE" w:rsidRDefault="0058393C" w:rsidP="0058393C">
      <w:pPr>
        <w:pStyle w:val="Heading2"/>
        <w:numPr>
          <w:ilvl w:val="1"/>
          <w:numId w:val="16"/>
        </w:numPr>
        <w:tabs>
          <w:tab w:val="left" w:pos="679"/>
          <w:tab w:val="left" w:pos="10065"/>
        </w:tabs>
        <w:spacing w:before="6" w:line="240" w:lineRule="auto"/>
        <w:ind w:right="289"/>
        <w:jc w:val="both"/>
        <w:rPr>
          <w:lang w:val="en-US"/>
        </w:rPr>
      </w:pPr>
      <w:r w:rsidRPr="006005BE">
        <w:rPr>
          <w:lang w:val="en-US"/>
        </w:rPr>
        <w:t>Qualifications and</w:t>
      </w:r>
      <w:r w:rsidRPr="006005BE">
        <w:rPr>
          <w:spacing w:val="-5"/>
          <w:lang w:val="en-US"/>
        </w:rPr>
        <w:t xml:space="preserve"> </w:t>
      </w:r>
      <w:r w:rsidRPr="006005BE">
        <w:rPr>
          <w:lang w:val="en-US"/>
        </w:rPr>
        <w:t>skills:</w:t>
      </w:r>
    </w:p>
    <w:p w14:paraId="2F1A781F" w14:textId="77777777"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At least a Bachelor’s degree, preferably in communications, public relations, government relations or international relations. Master’s degree is an asset;</w:t>
      </w:r>
    </w:p>
    <w:p w14:paraId="257F11EF" w14:textId="77777777"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Strong organizational management, communication and presentation skills;</w:t>
      </w:r>
    </w:p>
    <w:p w14:paraId="16DFBB0B" w14:textId="77777777"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PC literacy (PowerPoint, Project, Excel, Word; Visio is an asset);</w:t>
      </w:r>
    </w:p>
    <w:p w14:paraId="201757D6" w14:textId="77777777"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Fluency in oral and written Ukrainian and English.</w:t>
      </w:r>
    </w:p>
    <w:p w14:paraId="42167D39" w14:textId="77777777" w:rsidR="0058393C" w:rsidRPr="006005BE" w:rsidRDefault="0058393C" w:rsidP="0058393C">
      <w:pPr>
        <w:pStyle w:val="Heading2"/>
        <w:numPr>
          <w:ilvl w:val="1"/>
          <w:numId w:val="16"/>
        </w:numPr>
        <w:tabs>
          <w:tab w:val="left" w:pos="674"/>
          <w:tab w:val="left" w:pos="10065"/>
        </w:tabs>
        <w:spacing w:line="251" w:lineRule="exact"/>
        <w:ind w:left="673" w:right="289" w:hanging="456"/>
        <w:jc w:val="both"/>
        <w:rPr>
          <w:lang w:val="en-US"/>
        </w:rPr>
      </w:pPr>
      <w:r w:rsidRPr="006005BE">
        <w:rPr>
          <w:lang w:val="en-US"/>
        </w:rPr>
        <w:t>General professional experience:</w:t>
      </w:r>
    </w:p>
    <w:p w14:paraId="2FFC1ECF" w14:textId="07978FE5"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Preferably more than 10 years of general professional experience (minimum 5 years), preferably 5 years of experience in communications or public relations;</w:t>
      </w:r>
    </w:p>
    <w:p w14:paraId="6156D285" w14:textId="77777777" w:rsidR="0058393C" w:rsidRPr="006005BE" w:rsidRDefault="0058393C"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Experience in international organizations or projects is a plus.</w:t>
      </w:r>
    </w:p>
    <w:p w14:paraId="5AD719CC" w14:textId="77777777" w:rsidR="0058393C" w:rsidRPr="006005BE" w:rsidRDefault="0058393C" w:rsidP="0058393C">
      <w:pPr>
        <w:pStyle w:val="Heading2"/>
        <w:numPr>
          <w:ilvl w:val="1"/>
          <w:numId w:val="16"/>
        </w:numPr>
        <w:tabs>
          <w:tab w:val="left" w:pos="674"/>
          <w:tab w:val="left" w:pos="10065"/>
        </w:tabs>
        <w:spacing w:line="251" w:lineRule="exact"/>
        <w:ind w:left="673" w:right="289" w:hanging="456"/>
        <w:jc w:val="both"/>
        <w:rPr>
          <w:lang w:val="en-US"/>
        </w:rPr>
      </w:pPr>
      <w:r w:rsidRPr="006005BE">
        <w:rPr>
          <w:lang w:val="en-US"/>
        </w:rPr>
        <w:t>Specific professional</w:t>
      </w:r>
      <w:r w:rsidRPr="006005BE">
        <w:rPr>
          <w:spacing w:val="-2"/>
          <w:lang w:val="en-US"/>
        </w:rPr>
        <w:t xml:space="preserve"> </w:t>
      </w:r>
      <w:r w:rsidRPr="006005BE">
        <w:rPr>
          <w:lang w:val="en-US"/>
        </w:rPr>
        <w:t>experience:</w:t>
      </w:r>
    </w:p>
    <w:p w14:paraId="2B8C9168" w14:textId="77777777"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Proven knowledge and professional experience preferably in communications, public relations, government relations or international relations;</w:t>
      </w:r>
    </w:p>
    <w:p w14:paraId="4AB30637" w14:textId="6BA50866"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Experience of having successfully developed, managed and implemented communications strategies and campaigns aligned to the organization objectives;</w:t>
      </w:r>
    </w:p>
    <w:p w14:paraId="5102581A" w14:textId="77777777"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Ability to write and proofread press releases, columns and other communications materials;</w:t>
      </w:r>
    </w:p>
    <w:p w14:paraId="61FABB67" w14:textId="77777777"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Ability to create infographics and other visual materials;</w:t>
      </w:r>
    </w:p>
    <w:p w14:paraId="6AF45613" w14:textId="77777777"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Public speaking and presentation skills;</w:t>
      </w:r>
    </w:p>
    <w:p w14:paraId="3A971A2D" w14:textId="12AC2089"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lastRenderedPageBreak/>
        <w:t>Superior verbal a</w:t>
      </w:r>
      <w:r w:rsidR="00DC1E2E" w:rsidRPr="006005BE">
        <w:rPr>
          <w:lang w:val="en-US"/>
        </w:rPr>
        <w:t>nd written communication skills;</w:t>
      </w:r>
    </w:p>
    <w:p w14:paraId="51D4132D" w14:textId="77777777"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Familiarity with the reform agenda in Ukraine and good understanding of policy formulation process;</w:t>
      </w:r>
    </w:p>
    <w:p w14:paraId="4FF09597" w14:textId="77777777"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Experience in cooperation with government entities, knowledge of their mandate and processes is an asset;</w:t>
      </w:r>
    </w:p>
    <w:p w14:paraId="5BA79F71" w14:textId="77777777" w:rsidR="00D733C4" w:rsidRPr="006005BE" w:rsidRDefault="00D733C4"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Experience in leading multidisciplinary teams is an asset.</w:t>
      </w:r>
    </w:p>
    <w:p w14:paraId="4B63FD24" w14:textId="77777777" w:rsidR="00793CF2" w:rsidRPr="006005BE" w:rsidRDefault="00793CF2" w:rsidP="00793CF2">
      <w:pPr>
        <w:pStyle w:val="ListParagraph"/>
        <w:tabs>
          <w:tab w:val="left" w:pos="1037"/>
          <w:tab w:val="left" w:pos="1038"/>
        </w:tabs>
        <w:spacing w:before="2"/>
        <w:ind w:right="585" w:firstLine="0"/>
        <w:rPr>
          <w:lang w:val="en-US"/>
        </w:rPr>
      </w:pPr>
    </w:p>
    <w:p w14:paraId="638A7EF5" w14:textId="77777777" w:rsidR="0058393C" w:rsidRPr="006005BE" w:rsidRDefault="0058393C" w:rsidP="0058393C">
      <w:pPr>
        <w:pStyle w:val="Heading1"/>
        <w:numPr>
          <w:ilvl w:val="0"/>
          <w:numId w:val="18"/>
        </w:numPr>
        <w:tabs>
          <w:tab w:val="left" w:pos="644"/>
          <w:tab w:val="left" w:pos="645"/>
          <w:tab w:val="left" w:pos="10065"/>
        </w:tabs>
        <w:ind w:right="289" w:hanging="427"/>
        <w:jc w:val="both"/>
        <w:rPr>
          <w:lang w:val="en-US"/>
        </w:rPr>
      </w:pPr>
      <w:r w:rsidRPr="006005BE">
        <w:rPr>
          <w:lang w:val="en-US"/>
        </w:rPr>
        <w:t>Indicative Performance</w:t>
      </w:r>
      <w:r w:rsidRPr="006005BE">
        <w:rPr>
          <w:spacing w:val="-3"/>
          <w:lang w:val="en-US"/>
        </w:rPr>
        <w:t xml:space="preserve"> </w:t>
      </w:r>
      <w:r w:rsidRPr="006005BE">
        <w:rPr>
          <w:lang w:val="en-US"/>
        </w:rPr>
        <w:t>criteria:</w:t>
      </w:r>
    </w:p>
    <w:p w14:paraId="434B2BDF" w14:textId="77777777" w:rsidR="0058393C" w:rsidRPr="006005BE" w:rsidRDefault="0058393C"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Timely submission of quarterly reports, monthly acts and timesheets of reform communication managers;</w:t>
      </w:r>
    </w:p>
    <w:p w14:paraId="35DED17F" w14:textId="77777777" w:rsidR="0058393C" w:rsidRPr="006005BE" w:rsidRDefault="0058393C"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of tasks delivered within deadlines.</w:t>
      </w:r>
    </w:p>
    <w:p w14:paraId="4017B38D" w14:textId="77777777" w:rsidR="0058393C" w:rsidRPr="006005BE" w:rsidRDefault="0058393C" w:rsidP="0058393C">
      <w:pPr>
        <w:pStyle w:val="BodyText"/>
        <w:tabs>
          <w:tab w:val="left" w:pos="10065"/>
        </w:tabs>
        <w:spacing w:before="7"/>
        <w:ind w:left="0" w:right="289" w:firstLine="0"/>
        <w:jc w:val="both"/>
        <w:rPr>
          <w:sz w:val="21"/>
          <w:lang w:val="en-US"/>
        </w:rPr>
      </w:pPr>
    </w:p>
    <w:p w14:paraId="68500DD3" w14:textId="77777777" w:rsidR="0058393C" w:rsidRPr="006005BE" w:rsidRDefault="0058393C" w:rsidP="0058393C">
      <w:pPr>
        <w:pStyle w:val="Heading1"/>
        <w:numPr>
          <w:ilvl w:val="0"/>
          <w:numId w:val="18"/>
        </w:numPr>
        <w:tabs>
          <w:tab w:val="left" w:pos="644"/>
          <w:tab w:val="left" w:pos="645"/>
          <w:tab w:val="left" w:pos="10065"/>
        </w:tabs>
        <w:ind w:right="289" w:hanging="427"/>
        <w:jc w:val="both"/>
        <w:rPr>
          <w:lang w:val="en-US"/>
        </w:rPr>
      </w:pPr>
      <w:r w:rsidRPr="006005BE">
        <w:rPr>
          <w:lang w:val="en-US"/>
        </w:rPr>
        <w:t>Submissions</w:t>
      </w:r>
    </w:p>
    <w:p w14:paraId="622F3D2E" w14:textId="5C10603A" w:rsidR="0058393C" w:rsidRPr="006005BE" w:rsidRDefault="0058393C" w:rsidP="0058393C">
      <w:pPr>
        <w:pStyle w:val="BodyText"/>
        <w:tabs>
          <w:tab w:val="left" w:pos="10065"/>
        </w:tabs>
        <w:spacing w:before="49"/>
        <w:ind w:left="678" w:right="289" w:firstLine="0"/>
        <w:jc w:val="both"/>
        <w:rPr>
          <w:lang w:val="en-US"/>
        </w:rPr>
      </w:pPr>
      <w:r w:rsidRPr="006005BE">
        <w:rPr>
          <w:lang w:val="en-US"/>
        </w:rPr>
        <w:t xml:space="preserve">Submissions must be prepared in English and delivered electronically by </w:t>
      </w:r>
      <w:r w:rsidR="00A4076D" w:rsidRPr="006005BE">
        <w:rPr>
          <w:lang w:val="en-US"/>
        </w:rPr>
        <w:t xml:space="preserve">January </w:t>
      </w:r>
      <w:r w:rsidR="00793CF2" w:rsidRPr="006005BE">
        <w:rPr>
          <w:lang w:val="en-US"/>
        </w:rPr>
        <w:t>2</w:t>
      </w:r>
      <w:r w:rsidR="00595CA3" w:rsidRPr="006005BE">
        <w:rPr>
          <w:lang w:val="en-US"/>
        </w:rPr>
        <w:t>7</w:t>
      </w:r>
      <w:r w:rsidR="00A4076D" w:rsidRPr="006005BE">
        <w:rPr>
          <w:lang w:val="en-US"/>
        </w:rPr>
        <w:t xml:space="preserve">, 2019 </w:t>
      </w:r>
      <w:r w:rsidRPr="006005BE">
        <w:rPr>
          <w:lang w:val="en-US"/>
        </w:rPr>
        <w:t>to the following address:</w:t>
      </w:r>
      <w:r w:rsidRPr="006005BE">
        <w:rPr>
          <w:spacing w:val="-5"/>
          <w:lang w:val="en-US"/>
        </w:rPr>
        <w:t xml:space="preserve"> </w:t>
      </w:r>
      <w:hyperlink r:id="rId10">
        <w:r w:rsidRPr="006005BE">
          <w:rPr>
            <w:lang w:val="en-US"/>
          </w:rPr>
          <w:t>rdo@reforms.in.ua</w:t>
        </w:r>
      </w:hyperlink>
    </w:p>
    <w:p w14:paraId="494AEC45" w14:textId="77777777" w:rsidR="0058393C" w:rsidRPr="006005BE" w:rsidRDefault="0058393C" w:rsidP="0058393C">
      <w:pPr>
        <w:pStyle w:val="BodyText"/>
        <w:tabs>
          <w:tab w:val="left" w:pos="10065"/>
        </w:tabs>
        <w:spacing w:before="1"/>
        <w:ind w:left="678" w:right="289" w:firstLine="0"/>
        <w:jc w:val="both"/>
        <w:rPr>
          <w:lang w:val="en-US"/>
        </w:rPr>
      </w:pPr>
      <w:r w:rsidRPr="006005BE">
        <w:rPr>
          <w:lang w:val="en-US"/>
        </w:rPr>
        <w:t>All submissions must include:</w:t>
      </w:r>
    </w:p>
    <w:p w14:paraId="5A56F5BF" w14:textId="77777777" w:rsidR="0058393C" w:rsidRPr="006005BE" w:rsidRDefault="0058393C"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Filled Application Form;</w:t>
      </w:r>
    </w:p>
    <w:p w14:paraId="551E82B1" w14:textId="77777777" w:rsidR="0058393C" w:rsidRPr="006005BE" w:rsidRDefault="0058393C"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At least one professional reference letter (from the past supervisor / manager);</w:t>
      </w:r>
    </w:p>
    <w:p w14:paraId="0E88A622" w14:textId="77777777" w:rsidR="0058393C" w:rsidRPr="006005BE" w:rsidRDefault="0058393C"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Applicant’s CV.</w:t>
      </w:r>
    </w:p>
    <w:p w14:paraId="2B5A140F" w14:textId="77777777" w:rsidR="0058393C" w:rsidRPr="006005BE" w:rsidRDefault="0058393C" w:rsidP="0058393C">
      <w:pPr>
        <w:pStyle w:val="BodyText"/>
        <w:tabs>
          <w:tab w:val="left" w:pos="10065"/>
        </w:tabs>
        <w:spacing w:before="7"/>
        <w:ind w:left="596" w:right="289" w:firstLine="0"/>
        <w:jc w:val="both"/>
        <w:rPr>
          <w:lang w:val="en-US"/>
        </w:rPr>
      </w:pPr>
      <w:r w:rsidRPr="006005BE">
        <w:rPr>
          <w:lang w:val="en-US"/>
        </w:rPr>
        <w:t>Only selected applicants will be invited for the interview.</w:t>
      </w:r>
    </w:p>
    <w:p w14:paraId="39C055A5" w14:textId="77777777" w:rsidR="0058393C" w:rsidRPr="006005BE" w:rsidRDefault="0058393C" w:rsidP="0058393C">
      <w:pPr>
        <w:pStyle w:val="BodyText"/>
        <w:tabs>
          <w:tab w:val="left" w:pos="10065"/>
        </w:tabs>
        <w:spacing w:before="8"/>
        <w:ind w:left="0" w:right="289" w:firstLine="0"/>
        <w:jc w:val="both"/>
        <w:rPr>
          <w:sz w:val="28"/>
          <w:lang w:val="en-US"/>
        </w:rPr>
      </w:pPr>
    </w:p>
    <w:p w14:paraId="22A27EBF" w14:textId="77777777" w:rsidR="0058393C" w:rsidRPr="006005BE" w:rsidRDefault="0058393C" w:rsidP="0058393C">
      <w:pPr>
        <w:pStyle w:val="Heading1"/>
        <w:numPr>
          <w:ilvl w:val="0"/>
          <w:numId w:val="18"/>
        </w:numPr>
        <w:tabs>
          <w:tab w:val="left" w:pos="644"/>
          <w:tab w:val="left" w:pos="645"/>
          <w:tab w:val="left" w:pos="10065"/>
        </w:tabs>
        <w:ind w:right="289" w:hanging="427"/>
        <w:jc w:val="both"/>
        <w:rPr>
          <w:lang w:val="en-US"/>
        </w:rPr>
      </w:pPr>
      <w:r w:rsidRPr="006005BE">
        <w:rPr>
          <w:lang w:val="en-US"/>
        </w:rPr>
        <w:t>Remuneration</w:t>
      </w:r>
    </w:p>
    <w:p w14:paraId="2BCD0A02" w14:textId="77777777" w:rsidR="00416177" w:rsidRDefault="0058393C" w:rsidP="00416177">
      <w:pPr>
        <w:pStyle w:val="BodyText"/>
        <w:tabs>
          <w:tab w:val="left" w:pos="10065"/>
        </w:tabs>
        <w:spacing w:before="45"/>
        <w:ind w:left="678" w:right="289" w:firstLine="0"/>
        <w:jc w:val="both"/>
        <w:rPr>
          <w:lang w:val="en-US"/>
        </w:rPr>
      </w:pPr>
      <w:r w:rsidRPr="006005BE">
        <w:rPr>
          <w:lang w:val="en-US"/>
        </w:rPr>
        <w:t>The salary rate will be determined based on the assessment of the quality and relevance of the professional experience and competencies of the candidate.</w:t>
      </w:r>
      <w:bookmarkStart w:id="0" w:name="_GoBack"/>
      <w:bookmarkEnd w:id="0"/>
    </w:p>
    <w:sectPr w:rsidR="00416177" w:rsidSect="00A065C5">
      <w:headerReference w:type="default" r:id="rId11"/>
      <w:footerReference w:type="default" r:id="rId12"/>
      <w:pgSz w:w="11930" w:h="16860"/>
      <w:pgMar w:top="1660" w:right="560" w:bottom="960" w:left="1300" w:header="427" w:footer="6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8D73D" w14:textId="77777777" w:rsidR="001A2CF4" w:rsidRDefault="001A2CF4">
      <w:r>
        <w:separator/>
      </w:r>
    </w:p>
  </w:endnote>
  <w:endnote w:type="continuationSeparator" w:id="0">
    <w:p w14:paraId="5FE6AB87" w14:textId="77777777" w:rsidR="001A2CF4" w:rsidRDefault="001A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F555" w14:textId="3FA6DEE3" w:rsidR="0058393C" w:rsidRDefault="0058393C">
    <w:pPr>
      <w:spacing w:after="1692" w:line="14" w:lineRule="auto"/>
      <w:rPr>
        <w:sz w:val="20"/>
        <w:szCs w:val="20"/>
      </w:rPr>
    </w:pPr>
    <w:r>
      <w:rPr>
        <w:noProof/>
        <w:lang w:val="en-GB" w:eastAsia="en-GB" w:bidi="ar-SA"/>
      </w:rPr>
      <mc:AlternateContent>
        <mc:Choice Requires="wps">
          <w:drawing>
            <wp:anchor distT="0" distB="0" distL="114300" distR="114300" simplePos="0" relativeHeight="251659264" behindDoc="1" locked="0" layoutInCell="1" allowOverlap="1" wp14:anchorId="7FC17CCF" wp14:editId="3CDE02F1">
              <wp:simplePos x="0" y="0"/>
              <wp:positionH relativeFrom="page">
                <wp:posOffset>4013835</wp:posOffset>
              </wp:positionH>
              <wp:positionV relativeFrom="page">
                <wp:posOffset>10226675</wp:posOffset>
              </wp:positionV>
              <wp:extent cx="206375" cy="205740"/>
              <wp:effectExtent l="0" t="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EBD2" w14:textId="167C7F3D" w:rsidR="0058393C" w:rsidRDefault="0058393C" w:rsidP="00684588">
                          <w:pPr>
                            <w:pStyle w:val="BodyText"/>
                            <w:spacing w:before="13"/>
                            <w:ind w:left="40" w:firstLine="0"/>
                          </w:pPr>
                          <w:r>
                            <w:fldChar w:fldCharType="begin"/>
                          </w:r>
                          <w:r>
                            <w:instrText xml:space="preserve"> PAGE </w:instrText>
                          </w:r>
                          <w:r>
                            <w:fldChar w:fldCharType="separate"/>
                          </w:r>
                          <w:r w:rsidR="0041617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6.05pt;margin-top:805.25pt;width:16.25pt;height:1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dOrQ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" filled="f" stroked="f">
              <v:textbox inset="0,0,0,0">
                <w:txbxContent>
                  <w:p w14:paraId="4EB4EBD2" w14:textId="167C7F3D" w:rsidR="0058393C" w:rsidRDefault="0058393C" w:rsidP="00684588">
                    <w:pPr>
                      <w:pStyle w:val="BodyText"/>
                      <w:spacing w:before="13"/>
                      <w:ind w:left="40" w:firstLine="0"/>
                    </w:pPr>
                    <w:r>
                      <w:fldChar w:fldCharType="begin"/>
                    </w:r>
                    <w:r>
                      <w:instrText xml:space="preserve"> PAGE </w:instrText>
                    </w:r>
                    <w:r>
                      <w:fldChar w:fldCharType="separate"/>
                    </w:r>
                    <w:r w:rsidR="00416177">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0E4CA" w14:textId="77777777" w:rsidR="001A2CF4" w:rsidRDefault="001A2CF4">
      <w:r>
        <w:separator/>
      </w:r>
    </w:p>
  </w:footnote>
  <w:footnote w:type="continuationSeparator" w:id="0">
    <w:p w14:paraId="7E852A0B" w14:textId="77777777" w:rsidR="001A2CF4" w:rsidRDefault="001A2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A00DB" w14:textId="72B26127" w:rsidR="0058393C" w:rsidRDefault="0058393C" w:rsidP="00F25DA1">
    <w:pPr>
      <w:tabs>
        <w:tab w:val="left" w:pos="15309"/>
      </w:tabs>
      <w:spacing w:before="721" w:line="14" w:lineRule="auto"/>
      <w:ind w:right="165"/>
      <w:jc w:val="right"/>
      <w:rPr>
        <w:sz w:val="20"/>
        <w:szCs w:val="20"/>
      </w:rPr>
    </w:pPr>
    <w:r w:rsidRPr="00211105">
      <w:rPr>
        <w:b/>
        <w:noProof/>
        <w:sz w:val="24"/>
        <w:szCs w:val="24"/>
        <w:lang w:val="en-GB" w:eastAsia="en-GB" w:bidi="ar-SA"/>
      </w:rPr>
      <w:drawing>
        <wp:inline distT="0" distB="0" distL="0" distR="0" wp14:anchorId="7B1B92C1" wp14:editId="6BD9E588">
          <wp:extent cx="1097915" cy="949325"/>
          <wp:effectExtent l="0" t="0" r="6985" b="3175"/>
          <wp:docPr id="18" name="Рисунок 18" descr="D:\Users\mischenko-o-y\Downloads\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schenko-o-y\Downloads\logo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915" cy="949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A49"/>
    <w:multiLevelType w:val="hybridMultilevel"/>
    <w:tmpl w:val="2A8A648E"/>
    <w:lvl w:ilvl="0" w:tplc="0520FE26">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88A6AD8C">
      <w:numFmt w:val="bullet"/>
      <w:lvlText w:val="-"/>
      <w:lvlJc w:val="left"/>
      <w:pPr>
        <w:ind w:left="1038" w:hanging="360"/>
      </w:pPr>
      <w:rPr>
        <w:rFonts w:ascii="Arial" w:eastAsia="Arial" w:hAnsi="Arial" w:cs="Arial" w:hint="default"/>
        <w:i/>
        <w:w w:val="100"/>
        <w:sz w:val="22"/>
        <w:szCs w:val="22"/>
        <w:lang w:val="ru-RU" w:eastAsia="ru-RU" w:bidi="ru-RU"/>
      </w:rPr>
    </w:lvl>
    <w:lvl w:ilvl="2" w:tplc="79B46CDC">
      <w:numFmt w:val="bullet"/>
      <w:lvlText w:val="•"/>
      <w:lvlJc w:val="left"/>
      <w:pPr>
        <w:ind w:left="2042" w:hanging="360"/>
      </w:pPr>
      <w:rPr>
        <w:rFonts w:hint="default"/>
        <w:lang w:val="ru-RU" w:eastAsia="ru-RU" w:bidi="ru-RU"/>
      </w:rPr>
    </w:lvl>
    <w:lvl w:ilvl="3" w:tplc="C5FE1C5E">
      <w:numFmt w:val="bullet"/>
      <w:lvlText w:val="•"/>
      <w:lvlJc w:val="left"/>
      <w:pPr>
        <w:ind w:left="3044" w:hanging="360"/>
      </w:pPr>
      <w:rPr>
        <w:rFonts w:hint="default"/>
        <w:lang w:val="ru-RU" w:eastAsia="ru-RU" w:bidi="ru-RU"/>
      </w:rPr>
    </w:lvl>
    <w:lvl w:ilvl="4" w:tplc="A00EDEA0">
      <w:numFmt w:val="bullet"/>
      <w:lvlText w:val="•"/>
      <w:lvlJc w:val="left"/>
      <w:pPr>
        <w:ind w:left="4046" w:hanging="360"/>
      </w:pPr>
      <w:rPr>
        <w:rFonts w:hint="default"/>
        <w:lang w:val="ru-RU" w:eastAsia="ru-RU" w:bidi="ru-RU"/>
      </w:rPr>
    </w:lvl>
    <w:lvl w:ilvl="5" w:tplc="5F269F7E">
      <w:numFmt w:val="bullet"/>
      <w:lvlText w:val="•"/>
      <w:lvlJc w:val="left"/>
      <w:pPr>
        <w:ind w:left="5049" w:hanging="360"/>
      </w:pPr>
      <w:rPr>
        <w:rFonts w:hint="default"/>
        <w:lang w:val="ru-RU" w:eastAsia="ru-RU" w:bidi="ru-RU"/>
      </w:rPr>
    </w:lvl>
    <w:lvl w:ilvl="6" w:tplc="286E6F48">
      <w:numFmt w:val="bullet"/>
      <w:lvlText w:val="•"/>
      <w:lvlJc w:val="left"/>
      <w:pPr>
        <w:ind w:left="6051" w:hanging="360"/>
      </w:pPr>
      <w:rPr>
        <w:rFonts w:hint="default"/>
        <w:lang w:val="ru-RU" w:eastAsia="ru-RU" w:bidi="ru-RU"/>
      </w:rPr>
    </w:lvl>
    <w:lvl w:ilvl="7" w:tplc="80248482">
      <w:numFmt w:val="bullet"/>
      <w:lvlText w:val="•"/>
      <w:lvlJc w:val="left"/>
      <w:pPr>
        <w:ind w:left="7053" w:hanging="360"/>
      </w:pPr>
      <w:rPr>
        <w:rFonts w:hint="default"/>
        <w:lang w:val="ru-RU" w:eastAsia="ru-RU" w:bidi="ru-RU"/>
      </w:rPr>
    </w:lvl>
    <w:lvl w:ilvl="8" w:tplc="072A3606">
      <w:numFmt w:val="bullet"/>
      <w:lvlText w:val="•"/>
      <w:lvlJc w:val="left"/>
      <w:pPr>
        <w:ind w:left="8056" w:hanging="360"/>
      </w:pPr>
      <w:rPr>
        <w:rFonts w:hint="default"/>
        <w:lang w:val="ru-RU" w:eastAsia="ru-RU" w:bidi="ru-RU"/>
      </w:rPr>
    </w:lvl>
  </w:abstractNum>
  <w:abstractNum w:abstractNumId="1">
    <w:nsid w:val="09194223"/>
    <w:multiLevelType w:val="multilevel"/>
    <w:tmpl w:val="FCEC9694"/>
    <w:lvl w:ilvl="0">
      <w:start w:val="5"/>
      <w:numFmt w:val="decimal"/>
      <w:lvlText w:val="%1"/>
      <w:lvlJc w:val="left"/>
      <w:pPr>
        <w:ind w:left="455" w:hanging="356"/>
      </w:pPr>
    </w:lvl>
    <w:lvl w:ilvl="1">
      <w:start w:val="1"/>
      <w:numFmt w:val="decimal"/>
      <w:lvlText w:val="%1.%2"/>
      <w:lvlJc w:val="left"/>
      <w:pPr>
        <w:ind w:left="455" w:hanging="356"/>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
    <w:nsid w:val="0A312EB7"/>
    <w:multiLevelType w:val="multilevel"/>
    <w:tmpl w:val="C3CA8ED8"/>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
    <w:nsid w:val="14634B3A"/>
    <w:multiLevelType w:val="multilevel"/>
    <w:tmpl w:val="A3D48B3A"/>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4">
    <w:nsid w:val="14E8439F"/>
    <w:multiLevelType w:val="multilevel"/>
    <w:tmpl w:val="E9261782"/>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5">
    <w:nsid w:val="16B71D73"/>
    <w:multiLevelType w:val="hybridMultilevel"/>
    <w:tmpl w:val="F94EEEDA"/>
    <w:lvl w:ilvl="0" w:tplc="B19A028C">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31281B94">
      <w:numFmt w:val="bullet"/>
      <w:lvlText w:val="-"/>
      <w:lvlJc w:val="left"/>
      <w:pPr>
        <w:ind w:left="1038" w:hanging="360"/>
      </w:pPr>
      <w:rPr>
        <w:rFonts w:ascii="Arial" w:eastAsia="Arial" w:hAnsi="Arial" w:cs="Arial" w:hint="default"/>
        <w:i/>
        <w:w w:val="100"/>
        <w:sz w:val="22"/>
        <w:szCs w:val="22"/>
        <w:lang w:val="ru-RU" w:eastAsia="ru-RU" w:bidi="ru-RU"/>
      </w:rPr>
    </w:lvl>
    <w:lvl w:ilvl="2" w:tplc="5FD6339C">
      <w:numFmt w:val="bullet"/>
      <w:lvlText w:val="•"/>
      <w:lvlJc w:val="left"/>
      <w:pPr>
        <w:ind w:left="2042" w:hanging="360"/>
      </w:pPr>
      <w:rPr>
        <w:rFonts w:hint="default"/>
        <w:lang w:val="ru-RU" w:eastAsia="ru-RU" w:bidi="ru-RU"/>
      </w:rPr>
    </w:lvl>
    <w:lvl w:ilvl="3" w:tplc="7346ACC2">
      <w:numFmt w:val="bullet"/>
      <w:lvlText w:val="•"/>
      <w:lvlJc w:val="left"/>
      <w:pPr>
        <w:ind w:left="3044" w:hanging="360"/>
      </w:pPr>
      <w:rPr>
        <w:rFonts w:hint="default"/>
        <w:lang w:val="ru-RU" w:eastAsia="ru-RU" w:bidi="ru-RU"/>
      </w:rPr>
    </w:lvl>
    <w:lvl w:ilvl="4" w:tplc="1B16A210">
      <w:numFmt w:val="bullet"/>
      <w:lvlText w:val="•"/>
      <w:lvlJc w:val="left"/>
      <w:pPr>
        <w:ind w:left="4046" w:hanging="360"/>
      </w:pPr>
      <w:rPr>
        <w:rFonts w:hint="default"/>
        <w:lang w:val="ru-RU" w:eastAsia="ru-RU" w:bidi="ru-RU"/>
      </w:rPr>
    </w:lvl>
    <w:lvl w:ilvl="5" w:tplc="E6B2EC4A">
      <w:numFmt w:val="bullet"/>
      <w:lvlText w:val="•"/>
      <w:lvlJc w:val="left"/>
      <w:pPr>
        <w:ind w:left="5049" w:hanging="360"/>
      </w:pPr>
      <w:rPr>
        <w:rFonts w:hint="default"/>
        <w:lang w:val="ru-RU" w:eastAsia="ru-RU" w:bidi="ru-RU"/>
      </w:rPr>
    </w:lvl>
    <w:lvl w:ilvl="6" w:tplc="8E84FF3E">
      <w:numFmt w:val="bullet"/>
      <w:lvlText w:val="•"/>
      <w:lvlJc w:val="left"/>
      <w:pPr>
        <w:ind w:left="6051" w:hanging="360"/>
      </w:pPr>
      <w:rPr>
        <w:rFonts w:hint="default"/>
        <w:lang w:val="ru-RU" w:eastAsia="ru-RU" w:bidi="ru-RU"/>
      </w:rPr>
    </w:lvl>
    <w:lvl w:ilvl="7" w:tplc="95ECF8CA">
      <w:numFmt w:val="bullet"/>
      <w:lvlText w:val="•"/>
      <w:lvlJc w:val="left"/>
      <w:pPr>
        <w:ind w:left="7053" w:hanging="360"/>
      </w:pPr>
      <w:rPr>
        <w:rFonts w:hint="default"/>
        <w:lang w:val="ru-RU" w:eastAsia="ru-RU" w:bidi="ru-RU"/>
      </w:rPr>
    </w:lvl>
    <w:lvl w:ilvl="8" w:tplc="251C0994">
      <w:numFmt w:val="bullet"/>
      <w:lvlText w:val="•"/>
      <w:lvlJc w:val="left"/>
      <w:pPr>
        <w:ind w:left="8056" w:hanging="360"/>
      </w:pPr>
      <w:rPr>
        <w:rFonts w:hint="default"/>
        <w:lang w:val="ru-RU" w:eastAsia="ru-RU" w:bidi="ru-RU"/>
      </w:rPr>
    </w:lvl>
  </w:abstractNum>
  <w:abstractNum w:abstractNumId="6">
    <w:nsid w:val="17B07B18"/>
    <w:multiLevelType w:val="hybridMultilevel"/>
    <w:tmpl w:val="1D12A498"/>
    <w:lvl w:ilvl="0" w:tplc="F4481320">
      <w:numFmt w:val="bullet"/>
      <w:lvlText w:val="-"/>
      <w:lvlJc w:val="left"/>
      <w:pPr>
        <w:ind w:left="1038" w:hanging="360"/>
      </w:pPr>
      <w:rPr>
        <w:rFonts w:ascii="Arial" w:eastAsia="Arial" w:hAnsi="Arial" w:cs="Arial" w:hint="default"/>
        <w:w w:val="75"/>
        <w:sz w:val="22"/>
        <w:szCs w:val="22"/>
        <w:lang w:val="ru-RU" w:eastAsia="ru-RU" w:bidi="ru-RU"/>
      </w:rPr>
    </w:lvl>
    <w:lvl w:ilvl="1" w:tplc="13C6060A">
      <w:numFmt w:val="bullet"/>
      <w:lvlText w:val="•"/>
      <w:lvlJc w:val="left"/>
      <w:pPr>
        <w:ind w:left="1942" w:hanging="360"/>
      </w:pPr>
      <w:rPr>
        <w:rFonts w:hint="default"/>
        <w:lang w:val="ru-RU" w:eastAsia="ru-RU" w:bidi="ru-RU"/>
      </w:rPr>
    </w:lvl>
    <w:lvl w:ilvl="2" w:tplc="F76226D4">
      <w:numFmt w:val="bullet"/>
      <w:lvlText w:val="•"/>
      <w:lvlJc w:val="left"/>
      <w:pPr>
        <w:ind w:left="2844" w:hanging="360"/>
      </w:pPr>
      <w:rPr>
        <w:rFonts w:hint="default"/>
        <w:lang w:val="ru-RU" w:eastAsia="ru-RU" w:bidi="ru-RU"/>
      </w:rPr>
    </w:lvl>
    <w:lvl w:ilvl="3" w:tplc="00284426">
      <w:numFmt w:val="bullet"/>
      <w:lvlText w:val="•"/>
      <w:lvlJc w:val="left"/>
      <w:pPr>
        <w:ind w:left="3746" w:hanging="360"/>
      </w:pPr>
      <w:rPr>
        <w:rFonts w:hint="default"/>
        <w:lang w:val="ru-RU" w:eastAsia="ru-RU" w:bidi="ru-RU"/>
      </w:rPr>
    </w:lvl>
    <w:lvl w:ilvl="4" w:tplc="DF2ADC6E">
      <w:numFmt w:val="bullet"/>
      <w:lvlText w:val="•"/>
      <w:lvlJc w:val="left"/>
      <w:pPr>
        <w:ind w:left="4648" w:hanging="360"/>
      </w:pPr>
      <w:rPr>
        <w:rFonts w:hint="default"/>
        <w:lang w:val="ru-RU" w:eastAsia="ru-RU" w:bidi="ru-RU"/>
      </w:rPr>
    </w:lvl>
    <w:lvl w:ilvl="5" w:tplc="18223438">
      <w:numFmt w:val="bullet"/>
      <w:lvlText w:val="•"/>
      <w:lvlJc w:val="left"/>
      <w:pPr>
        <w:ind w:left="5550" w:hanging="360"/>
      </w:pPr>
      <w:rPr>
        <w:rFonts w:hint="default"/>
        <w:lang w:val="ru-RU" w:eastAsia="ru-RU" w:bidi="ru-RU"/>
      </w:rPr>
    </w:lvl>
    <w:lvl w:ilvl="6" w:tplc="C400EA06">
      <w:numFmt w:val="bullet"/>
      <w:lvlText w:val="•"/>
      <w:lvlJc w:val="left"/>
      <w:pPr>
        <w:ind w:left="6452" w:hanging="360"/>
      </w:pPr>
      <w:rPr>
        <w:rFonts w:hint="default"/>
        <w:lang w:val="ru-RU" w:eastAsia="ru-RU" w:bidi="ru-RU"/>
      </w:rPr>
    </w:lvl>
    <w:lvl w:ilvl="7" w:tplc="83D6359C">
      <w:numFmt w:val="bullet"/>
      <w:lvlText w:val="•"/>
      <w:lvlJc w:val="left"/>
      <w:pPr>
        <w:ind w:left="7354" w:hanging="360"/>
      </w:pPr>
      <w:rPr>
        <w:rFonts w:hint="default"/>
        <w:lang w:val="ru-RU" w:eastAsia="ru-RU" w:bidi="ru-RU"/>
      </w:rPr>
    </w:lvl>
    <w:lvl w:ilvl="8" w:tplc="F08A6C96">
      <w:numFmt w:val="bullet"/>
      <w:lvlText w:val="•"/>
      <w:lvlJc w:val="left"/>
      <w:pPr>
        <w:ind w:left="8256" w:hanging="360"/>
      </w:pPr>
      <w:rPr>
        <w:rFonts w:hint="default"/>
        <w:lang w:val="ru-RU" w:eastAsia="ru-RU" w:bidi="ru-RU"/>
      </w:rPr>
    </w:lvl>
  </w:abstractNum>
  <w:abstractNum w:abstractNumId="7">
    <w:nsid w:val="1E3F0F9B"/>
    <w:multiLevelType w:val="hybridMultilevel"/>
    <w:tmpl w:val="C1545006"/>
    <w:lvl w:ilvl="0" w:tplc="55CE35C6">
      <w:numFmt w:val="bullet"/>
      <w:lvlText w:val="-"/>
      <w:lvlJc w:val="left"/>
      <w:pPr>
        <w:ind w:left="1038" w:hanging="360"/>
      </w:pPr>
      <w:rPr>
        <w:rFonts w:ascii="Arial" w:eastAsia="Arial" w:hAnsi="Arial" w:cs="Arial" w:hint="default"/>
        <w:w w:val="75"/>
        <w:sz w:val="22"/>
        <w:szCs w:val="22"/>
        <w:lang w:val="ru-RU" w:eastAsia="ru-RU" w:bidi="ru-RU"/>
      </w:rPr>
    </w:lvl>
    <w:lvl w:ilvl="1" w:tplc="53E020D4">
      <w:numFmt w:val="bullet"/>
      <w:lvlText w:val="•"/>
      <w:lvlJc w:val="left"/>
      <w:pPr>
        <w:ind w:left="1942" w:hanging="360"/>
      </w:pPr>
      <w:rPr>
        <w:rFonts w:hint="default"/>
        <w:lang w:val="ru-RU" w:eastAsia="ru-RU" w:bidi="ru-RU"/>
      </w:rPr>
    </w:lvl>
    <w:lvl w:ilvl="2" w:tplc="BC4AD868">
      <w:numFmt w:val="bullet"/>
      <w:lvlText w:val="•"/>
      <w:lvlJc w:val="left"/>
      <w:pPr>
        <w:ind w:left="2844" w:hanging="360"/>
      </w:pPr>
      <w:rPr>
        <w:rFonts w:hint="default"/>
        <w:lang w:val="ru-RU" w:eastAsia="ru-RU" w:bidi="ru-RU"/>
      </w:rPr>
    </w:lvl>
    <w:lvl w:ilvl="3" w:tplc="A29E3860">
      <w:numFmt w:val="bullet"/>
      <w:lvlText w:val="•"/>
      <w:lvlJc w:val="left"/>
      <w:pPr>
        <w:ind w:left="3746" w:hanging="360"/>
      </w:pPr>
      <w:rPr>
        <w:rFonts w:hint="default"/>
        <w:lang w:val="ru-RU" w:eastAsia="ru-RU" w:bidi="ru-RU"/>
      </w:rPr>
    </w:lvl>
    <w:lvl w:ilvl="4" w:tplc="2EB2AD7C">
      <w:numFmt w:val="bullet"/>
      <w:lvlText w:val="•"/>
      <w:lvlJc w:val="left"/>
      <w:pPr>
        <w:ind w:left="4648" w:hanging="360"/>
      </w:pPr>
      <w:rPr>
        <w:rFonts w:hint="default"/>
        <w:lang w:val="ru-RU" w:eastAsia="ru-RU" w:bidi="ru-RU"/>
      </w:rPr>
    </w:lvl>
    <w:lvl w:ilvl="5" w:tplc="E9DC1C4A">
      <w:numFmt w:val="bullet"/>
      <w:lvlText w:val="•"/>
      <w:lvlJc w:val="left"/>
      <w:pPr>
        <w:ind w:left="5550" w:hanging="360"/>
      </w:pPr>
      <w:rPr>
        <w:rFonts w:hint="default"/>
        <w:lang w:val="ru-RU" w:eastAsia="ru-RU" w:bidi="ru-RU"/>
      </w:rPr>
    </w:lvl>
    <w:lvl w:ilvl="6" w:tplc="B516865E">
      <w:numFmt w:val="bullet"/>
      <w:lvlText w:val="•"/>
      <w:lvlJc w:val="left"/>
      <w:pPr>
        <w:ind w:left="6452" w:hanging="360"/>
      </w:pPr>
      <w:rPr>
        <w:rFonts w:hint="default"/>
        <w:lang w:val="ru-RU" w:eastAsia="ru-RU" w:bidi="ru-RU"/>
      </w:rPr>
    </w:lvl>
    <w:lvl w:ilvl="7" w:tplc="6EAAD1D6">
      <w:numFmt w:val="bullet"/>
      <w:lvlText w:val="•"/>
      <w:lvlJc w:val="left"/>
      <w:pPr>
        <w:ind w:left="7354" w:hanging="360"/>
      </w:pPr>
      <w:rPr>
        <w:rFonts w:hint="default"/>
        <w:lang w:val="ru-RU" w:eastAsia="ru-RU" w:bidi="ru-RU"/>
      </w:rPr>
    </w:lvl>
    <w:lvl w:ilvl="8" w:tplc="C040119E">
      <w:numFmt w:val="bullet"/>
      <w:lvlText w:val="•"/>
      <w:lvlJc w:val="left"/>
      <w:pPr>
        <w:ind w:left="8256" w:hanging="360"/>
      </w:pPr>
      <w:rPr>
        <w:rFonts w:hint="default"/>
        <w:lang w:val="ru-RU" w:eastAsia="ru-RU" w:bidi="ru-RU"/>
      </w:rPr>
    </w:lvl>
  </w:abstractNum>
  <w:abstractNum w:abstractNumId="8">
    <w:nsid w:val="1E4B4EB5"/>
    <w:multiLevelType w:val="multilevel"/>
    <w:tmpl w:val="C9566F3C"/>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9">
    <w:nsid w:val="1E9D2299"/>
    <w:multiLevelType w:val="hybridMultilevel"/>
    <w:tmpl w:val="2236E65E"/>
    <w:lvl w:ilvl="0" w:tplc="635A01CE">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A326788C">
      <w:numFmt w:val="bullet"/>
      <w:lvlText w:val="-"/>
      <w:lvlJc w:val="left"/>
      <w:pPr>
        <w:ind w:left="1038" w:hanging="360"/>
      </w:pPr>
      <w:rPr>
        <w:rFonts w:ascii="Arial" w:eastAsia="Arial" w:hAnsi="Arial" w:cs="Arial" w:hint="default"/>
        <w:i/>
        <w:w w:val="100"/>
        <w:sz w:val="22"/>
        <w:szCs w:val="22"/>
        <w:lang w:val="ru-RU" w:eastAsia="ru-RU" w:bidi="ru-RU"/>
      </w:rPr>
    </w:lvl>
    <w:lvl w:ilvl="2" w:tplc="233E4F22">
      <w:numFmt w:val="bullet"/>
      <w:lvlText w:val="•"/>
      <w:lvlJc w:val="left"/>
      <w:pPr>
        <w:ind w:left="2042" w:hanging="360"/>
      </w:pPr>
      <w:rPr>
        <w:rFonts w:hint="default"/>
        <w:lang w:val="ru-RU" w:eastAsia="ru-RU" w:bidi="ru-RU"/>
      </w:rPr>
    </w:lvl>
    <w:lvl w:ilvl="3" w:tplc="399ECE8A">
      <w:numFmt w:val="bullet"/>
      <w:lvlText w:val="•"/>
      <w:lvlJc w:val="left"/>
      <w:pPr>
        <w:ind w:left="3044" w:hanging="360"/>
      </w:pPr>
      <w:rPr>
        <w:rFonts w:hint="default"/>
        <w:lang w:val="ru-RU" w:eastAsia="ru-RU" w:bidi="ru-RU"/>
      </w:rPr>
    </w:lvl>
    <w:lvl w:ilvl="4" w:tplc="17962C72">
      <w:numFmt w:val="bullet"/>
      <w:lvlText w:val="•"/>
      <w:lvlJc w:val="left"/>
      <w:pPr>
        <w:ind w:left="4046" w:hanging="360"/>
      </w:pPr>
      <w:rPr>
        <w:rFonts w:hint="default"/>
        <w:lang w:val="ru-RU" w:eastAsia="ru-RU" w:bidi="ru-RU"/>
      </w:rPr>
    </w:lvl>
    <w:lvl w:ilvl="5" w:tplc="7DA815C0">
      <w:numFmt w:val="bullet"/>
      <w:lvlText w:val="•"/>
      <w:lvlJc w:val="left"/>
      <w:pPr>
        <w:ind w:left="5049" w:hanging="360"/>
      </w:pPr>
      <w:rPr>
        <w:rFonts w:hint="default"/>
        <w:lang w:val="ru-RU" w:eastAsia="ru-RU" w:bidi="ru-RU"/>
      </w:rPr>
    </w:lvl>
    <w:lvl w:ilvl="6" w:tplc="B492D362">
      <w:numFmt w:val="bullet"/>
      <w:lvlText w:val="•"/>
      <w:lvlJc w:val="left"/>
      <w:pPr>
        <w:ind w:left="6051" w:hanging="360"/>
      </w:pPr>
      <w:rPr>
        <w:rFonts w:hint="default"/>
        <w:lang w:val="ru-RU" w:eastAsia="ru-RU" w:bidi="ru-RU"/>
      </w:rPr>
    </w:lvl>
    <w:lvl w:ilvl="7" w:tplc="136A19B8">
      <w:numFmt w:val="bullet"/>
      <w:lvlText w:val="•"/>
      <w:lvlJc w:val="left"/>
      <w:pPr>
        <w:ind w:left="7053" w:hanging="360"/>
      </w:pPr>
      <w:rPr>
        <w:rFonts w:hint="default"/>
        <w:lang w:val="ru-RU" w:eastAsia="ru-RU" w:bidi="ru-RU"/>
      </w:rPr>
    </w:lvl>
    <w:lvl w:ilvl="8" w:tplc="12BE747C">
      <w:numFmt w:val="bullet"/>
      <w:lvlText w:val="•"/>
      <w:lvlJc w:val="left"/>
      <w:pPr>
        <w:ind w:left="8056" w:hanging="360"/>
      </w:pPr>
      <w:rPr>
        <w:rFonts w:hint="default"/>
        <w:lang w:val="ru-RU" w:eastAsia="ru-RU" w:bidi="ru-RU"/>
      </w:rPr>
    </w:lvl>
  </w:abstractNum>
  <w:abstractNum w:abstractNumId="10">
    <w:nsid w:val="1F4F62E3"/>
    <w:multiLevelType w:val="hybridMultilevel"/>
    <w:tmpl w:val="CD8617E6"/>
    <w:lvl w:ilvl="0" w:tplc="26B6A210">
      <w:numFmt w:val="bullet"/>
      <w:lvlText w:val="-"/>
      <w:lvlJc w:val="left"/>
      <w:pPr>
        <w:ind w:left="1038" w:hanging="360"/>
      </w:pPr>
      <w:rPr>
        <w:rFonts w:ascii="Arial" w:eastAsia="Arial" w:hAnsi="Arial" w:cs="Arial" w:hint="default"/>
        <w:w w:val="75"/>
        <w:sz w:val="22"/>
        <w:szCs w:val="22"/>
        <w:lang w:val="ru-RU" w:eastAsia="ru-RU" w:bidi="ru-RU"/>
      </w:rPr>
    </w:lvl>
    <w:lvl w:ilvl="1" w:tplc="DE12D5DC">
      <w:numFmt w:val="bullet"/>
      <w:lvlText w:val="•"/>
      <w:lvlJc w:val="left"/>
      <w:pPr>
        <w:ind w:left="1942" w:hanging="360"/>
      </w:pPr>
      <w:rPr>
        <w:rFonts w:hint="default"/>
        <w:lang w:val="ru-RU" w:eastAsia="ru-RU" w:bidi="ru-RU"/>
      </w:rPr>
    </w:lvl>
    <w:lvl w:ilvl="2" w:tplc="FBA804E8">
      <w:numFmt w:val="bullet"/>
      <w:lvlText w:val="•"/>
      <w:lvlJc w:val="left"/>
      <w:pPr>
        <w:ind w:left="2844" w:hanging="360"/>
      </w:pPr>
      <w:rPr>
        <w:rFonts w:hint="default"/>
        <w:lang w:val="ru-RU" w:eastAsia="ru-RU" w:bidi="ru-RU"/>
      </w:rPr>
    </w:lvl>
    <w:lvl w:ilvl="3" w:tplc="73786436">
      <w:numFmt w:val="bullet"/>
      <w:lvlText w:val="•"/>
      <w:lvlJc w:val="left"/>
      <w:pPr>
        <w:ind w:left="3746" w:hanging="360"/>
      </w:pPr>
      <w:rPr>
        <w:rFonts w:hint="default"/>
        <w:lang w:val="ru-RU" w:eastAsia="ru-RU" w:bidi="ru-RU"/>
      </w:rPr>
    </w:lvl>
    <w:lvl w:ilvl="4" w:tplc="CD8AB8DC">
      <w:numFmt w:val="bullet"/>
      <w:lvlText w:val="•"/>
      <w:lvlJc w:val="left"/>
      <w:pPr>
        <w:ind w:left="4648" w:hanging="360"/>
      </w:pPr>
      <w:rPr>
        <w:rFonts w:hint="default"/>
        <w:lang w:val="ru-RU" w:eastAsia="ru-RU" w:bidi="ru-RU"/>
      </w:rPr>
    </w:lvl>
    <w:lvl w:ilvl="5" w:tplc="44D8A6AA">
      <w:numFmt w:val="bullet"/>
      <w:lvlText w:val="•"/>
      <w:lvlJc w:val="left"/>
      <w:pPr>
        <w:ind w:left="5550" w:hanging="360"/>
      </w:pPr>
      <w:rPr>
        <w:rFonts w:hint="default"/>
        <w:lang w:val="ru-RU" w:eastAsia="ru-RU" w:bidi="ru-RU"/>
      </w:rPr>
    </w:lvl>
    <w:lvl w:ilvl="6" w:tplc="425ACE20">
      <w:numFmt w:val="bullet"/>
      <w:lvlText w:val="•"/>
      <w:lvlJc w:val="left"/>
      <w:pPr>
        <w:ind w:left="6452" w:hanging="360"/>
      </w:pPr>
      <w:rPr>
        <w:rFonts w:hint="default"/>
        <w:lang w:val="ru-RU" w:eastAsia="ru-RU" w:bidi="ru-RU"/>
      </w:rPr>
    </w:lvl>
    <w:lvl w:ilvl="7" w:tplc="1F9E6B82">
      <w:numFmt w:val="bullet"/>
      <w:lvlText w:val="•"/>
      <w:lvlJc w:val="left"/>
      <w:pPr>
        <w:ind w:left="7354" w:hanging="360"/>
      </w:pPr>
      <w:rPr>
        <w:rFonts w:hint="default"/>
        <w:lang w:val="ru-RU" w:eastAsia="ru-RU" w:bidi="ru-RU"/>
      </w:rPr>
    </w:lvl>
    <w:lvl w:ilvl="8" w:tplc="E2E89D96">
      <w:numFmt w:val="bullet"/>
      <w:lvlText w:val="•"/>
      <w:lvlJc w:val="left"/>
      <w:pPr>
        <w:ind w:left="8256" w:hanging="360"/>
      </w:pPr>
      <w:rPr>
        <w:rFonts w:hint="default"/>
        <w:lang w:val="ru-RU" w:eastAsia="ru-RU" w:bidi="ru-RU"/>
      </w:rPr>
    </w:lvl>
  </w:abstractNum>
  <w:abstractNum w:abstractNumId="11">
    <w:nsid w:val="20FE6D0D"/>
    <w:multiLevelType w:val="multilevel"/>
    <w:tmpl w:val="9C364E14"/>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7" w:hanging="360"/>
      </w:pPr>
      <w:rPr>
        <w:rFonts w:ascii="Arial" w:eastAsia="Arial" w:hAnsi="Arial" w:cs="Arial"/>
      </w:rPr>
    </w:lvl>
    <w:lvl w:ilvl="4">
      <w:start w:val="1"/>
      <w:numFmt w:val="bullet"/>
      <w:lvlText w:val="•"/>
      <w:lvlJc w:val="left"/>
      <w:pPr>
        <w:ind w:left="3741" w:hanging="360"/>
      </w:pPr>
      <w:rPr>
        <w:rFonts w:ascii="Arial" w:eastAsia="Arial" w:hAnsi="Arial" w:cs="Arial"/>
      </w:rPr>
    </w:lvl>
    <w:lvl w:ilvl="5">
      <w:start w:val="1"/>
      <w:numFmt w:val="bullet"/>
      <w:lvlText w:val="•"/>
      <w:lvlJc w:val="left"/>
      <w:pPr>
        <w:ind w:left="4715" w:hanging="360"/>
      </w:pPr>
      <w:rPr>
        <w:rFonts w:ascii="Arial" w:eastAsia="Arial" w:hAnsi="Arial" w:cs="Arial"/>
      </w:rPr>
    </w:lvl>
    <w:lvl w:ilvl="6">
      <w:start w:val="1"/>
      <w:numFmt w:val="bullet"/>
      <w:lvlText w:val="•"/>
      <w:lvlJc w:val="left"/>
      <w:pPr>
        <w:ind w:left="5688" w:hanging="360"/>
      </w:pPr>
      <w:rPr>
        <w:rFonts w:ascii="Arial" w:eastAsia="Arial" w:hAnsi="Arial" w:cs="Arial"/>
      </w:rPr>
    </w:lvl>
    <w:lvl w:ilvl="7">
      <w:start w:val="1"/>
      <w:numFmt w:val="bullet"/>
      <w:lvlText w:val="•"/>
      <w:lvlJc w:val="left"/>
      <w:pPr>
        <w:ind w:left="6662" w:hanging="360"/>
      </w:pPr>
      <w:rPr>
        <w:rFonts w:ascii="Arial" w:eastAsia="Arial" w:hAnsi="Arial" w:cs="Arial"/>
      </w:rPr>
    </w:lvl>
    <w:lvl w:ilvl="8">
      <w:start w:val="1"/>
      <w:numFmt w:val="bullet"/>
      <w:lvlText w:val="•"/>
      <w:lvlJc w:val="left"/>
      <w:pPr>
        <w:ind w:left="7636" w:hanging="360"/>
      </w:pPr>
      <w:rPr>
        <w:rFonts w:ascii="Arial" w:eastAsia="Arial" w:hAnsi="Arial" w:cs="Arial"/>
      </w:rPr>
    </w:lvl>
  </w:abstractNum>
  <w:abstractNum w:abstractNumId="12">
    <w:nsid w:val="23536D3B"/>
    <w:multiLevelType w:val="multilevel"/>
    <w:tmpl w:val="65168D8C"/>
    <w:lvl w:ilvl="0">
      <w:start w:val="5"/>
      <w:numFmt w:val="decimal"/>
      <w:lvlText w:val="%1"/>
      <w:lvlJc w:val="left"/>
      <w:pPr>
        <w:ind w:left="678" w:hanging="360"/>
      </w:pPr>
      <w:rPr>
        <w:rFonts w:hint="default"/>
        <w:lang w:val="ru-RU" w:eastAsia="ru-RU" w:bidi="ru-RU"/>
      </w:rPr>
    </w:lvl>
    <w:lvl w:ilvl="1">
      <w:start w:val="1"/>
      <w:numFmt w:val="decimal"/>
      <w:lvlText w:val="%1.%2"/>
      <w:lvlJc w:val="left"/>
      <w:pPr>
        <w:ind w:left="678" w:hanging="360"/>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13">
    <w:nsid w:val="2B006339"/>
    <w:multiLevelType w:val="hybridMultilevel"/>
    <w:tmpl w:val="BD38901A"/>
    <w:lvl w:ilvl="0" w:tplc="E32A71A2">
      <w:numFmt w:val="bullet"/>
      <w:lvlText w:val="-"/>
      <w:lvlJc w:val="left"/>
      <w:pPr>
        <w:ind w:left="1038" w:hanging="360"/>
      </w:pPr>
      <w:rPr>
        <w:rFonts w:ascii="Arial" w:eastAsia="Arial" w:hAnsi="Arial" w:cs="Arial" w:hint="default"/>
        <w:w w:val="75"/>
        <w:sz w:val="22"/>
        <w:szCs w:val="22"/>
        <w:lang w:val="ru-RU" w:eastAsia="ru-RU" w:bidi="ru-RU"/>
      </w:rPr>
    </w:lvl>
    <w:lvl w:ilvl="1" w:tplc="F6EA1162">
      <w:numFmt w:val="bullet"/>
      <w:lvlText w:val="•"/>
      <w:lvlJc w:val="left"/>
      <w:pPr>
        <w:ind w:left="1942" w:hanging="360"/>
      </w:pPr>
      <w:rPr>
        <w:rFonts w:hint="default"/>
        <w:lang w:val="ru-RU" w:eastAsia="ru-RU" w:bidi="ru-RU"/>
      </w:rPr>
    </w:lvl>
    <w:lvl w:ilvl="2" w:tplc="49FA5298">
      <w:numFmt w:val="bullet"/>
      <w:lvlText w:val="•"/>
      <w:lvlJc w:val="left"/>
      <w:pPr>
        <w:ind w:left="2844" w:hanging="360"/>
      </w:pPr>
      <w:rPr>
        <w:rFonts w:hint="default"/>
        <w:lang w:val="ru-RU" w:eastAsia="ru-RU" w:bidi="ru-RU"/>
      </w:rPr>
    </w:lvl>
    <w:lvl w:ilvl="3" w:tplc="110A2CEC">
      <w:numFmt w:val="bullet"/>
      <w:lvlText w:val="•"/>
      <w:lvlJc w:val="left"/>
      <w:pPr>
        <w:ind w:left="3746" w:hanging="360"/>
      </w:pPr>
      <w:rPr>
        <w:rFonts w:hint="default"/>
        <w:lang w:val="ru-RU" w:eastAsia="ru-RU" w:bidi="ru-RU"/>
      </w:rPr>
    </w:lvl>
    <w:lvl w:ilvl="4" w:tplc="C5B2D1B6">
      <w:numFmt w:val="bullet"/>
      <w:lvlText w:val="•"/>
      <w:lvlJc w:val="left"/>
      <w:pPr>
        <w:ind w:left="4648" w:hanging="360"/>
      </w:pPr>
      <w:rPr>
        <w:rFonts w:hint="default"/>
        <w:lang w:val="ru-RU" w:eastAsia="ru-RU" w:bidi="ru-RU"/>
      </w:rPr>
    </w:lvl>
    <w:lvl w:ilvl="5" w:tplc="DB586E08">
      <w:numFmt w:val="bullet"/>
      <w:lvlText w:val="•"/>
      <w:lvlJc w:val="left"/>
      <w:pPr>
        <w:ind w:left="5550" w:hanging="360"/>
      </w:pPr>
      <w:rPr>
        <w:rFonts w:hint="default"/>
        <w:lang w:val="ru-RU" w:eastAsia="ru-RU" w:bidi="ru-RU"/>
      </w:rPr>
    </w:lvl>
    <w:lvl w:ilvl="6" w:tplc="C2E68048">
      <w:numFmt w:val="bullet"/>
      <w:lvlText w:val="•"/>
      <w:lvlJc w:val="left"/>
      <w:pPr>
        <w:ind w:left="6452" w:hanging="360"/>
      </w:pPr>
      <w:rPr>
        <w:rFonts w:hint="default"/>
        <w:lang w:val="ru-RU" w:eastAsia="ru-RU" w:bidi="ru-RU"/>
      </w:rPr>
    </w:lvl>
    <w:lvl w:ilvl="7" w:tplc="A9EA0140">
      <w:numFmt w:val="bullet"/>
      <w:lvlText w:val="•"/>
      <w:lvlJc w:val="left"/>
      <w:pPr>
        <w:ind w:left="7354" w:hanging="360"/>
      </w:pPr>
      <w:rPr>
        <w:rFonts w:hint="default"/>
        <w:lang w:val="ru-RU" w:eastAsia="ru-RU" w:bidi="ru-RU"/>
      </w:rPr>
    </w:lvl>
    <w:lvl w:ilvl="8" w:tplc="728018DA">
      <w:numFmt w:val="bullet"/>
      <w:lvlText w:val="•"/>
      <w:lvlJc w:val="left"/>
      <w:pPr>
        <w:ind w:left="8256" w:hanging="360"/>
      </w:pPr>
      <w:rPr>
        <w:rFonts w:hint="default"/>
        <w:lang w:val="ru-RU" w:eastAsia="ru-RU" w:bidi="ru-RU"/>
      </w:rPr>
    </w:lvl>
  </w:abstractNum>
  <w:abstractNum w:abstractNumId="14">
    <w:nsid w:val="2C4E62F2"/>
    <w:multiLevelType w:val="hybridMultilevel"/>
    <w:tmpl w:val="57748DEC"/>
    <w:lvl w:ilvl="0" w:tplc="FDD69AEE">
      <w:numFmt w:val="bullet"/>
      <w:lvlText w:val="-"/>
      <w:lvlJc w:val="left"/>
      <w:pPr>
        <w:ind w:left="1038" w:hanging="360"/>
      </w:pPr>
      <w:rPr>
        <w:rFonts w:ascii="Arial" w:eastAsia="Arial" w:hAnsi="Arial" w:cs="Arial" w:hint="default"/>
        <w:w w:val="75"/>
        <w:sz w:val="22"/>
        <w:szCs w:val="22"/>
        <w:lang w:val="ru-RU" w:eastAsia="ru-RU" w:bidi="ru-RU"/>
      </w:rPr>
    </w:lvl>
    <w:lvl w:ilvl="1" w:tplc="1846B896">
      <w:numFmt w:val="bullet"/>
      <w:lvlText w:val="•"/>
      <w:lvlJc w:val="left"/>
      <w:pPr>
        <w:ind w:left="1942" w:hanging="360"/>
      </w:pPr>
      <w:rPr>
        <w:rFonts w:hint="default"/>
        <w:lang w:val="ru-RU" w:eastAsia="ru-RU" w:bidi="ru-RU"/>
      </w:rPr>
    </w:lvl>
    <w:lvl w:ilvl="2" w:tplc="0148992C">
      <w:numFmt w:val="bullet"/>
      <w:lvlText w:val="•"/>
      <w:lvlJc w:val="left"/>
      <w:pPr>
        <w:ind w:left="2844" w:hanging="360"/>
      </w:pPr>
      <w:rPr>
        <w:rFonts w:hint="default"/>
        <w:lang w:val="ru-RU" w:eastAsia="ru-RU" w:bidi="ru-RU"/>
      </w:rPr>
    </w:lvl>
    <w:lvl w:ilvl="3" w:tplc="DD023266">
      <w:numFmt w:val="bullet"/>
      <w:lvlText w:val="•"/>
      <w:lvlJc w:val="left"/>
      <w:pPr>
        <w:ind w:left="3746" w:hanging="360"/>
      </w:pPr>
      <w:rPr>
        <w:rFonts w:hint="default"/>
        <w:lang w:val="ru-RU" w:eastAsia="ru-RU" w:bidi="ru-RU"/>
      </w:rPr>
    </w:lvl>
    <w:lvl w:ilvl="4" w:tplc="E02EF066">
      <w:numFmt w:val="bullet"/>
      <w:lvlText w:val="•"/>
      <w:lvlJc w:val="left"/>
      <w:pPr>
        <w:ind w:left="4648" w:hanging="360"/>
      </w:pPr>
      <w:rPr>
        <w:rFonts w:hint="default"/>
        <w:lang w:val="ru-RU" w:eastAsia="ru-RU" w:bidi="ru-RU"/>
      </w:rPr>
    </w:lvl>
    <w:lvl w:ilvl="5" w:tplc="FE5E1888">
      <w:numFmt w:val="bullet"/>
      <w:lvlText w:val="•"/>
      <w:lvlJc w:val="left"/>
      <w:pPr>
        <w:ind w:left="5550" w:hanging="360"/>
      </w:pPr>
      <w:rPr>
        <w:rFonts w:hint="default"/>
        <w:lang w:val="ru-RU" w:eastAsia="ru-RU" w:bidi="ru-RU"/>
      </w:rPr>
    </w:lvl>
    <w:lvl w:ilvl="6" w:tplc="8730E202">
      <w:numFmt w:val="bullet"/>
      <w:lvlText w:val="•"/>
      <w:lvlJc w:val="left"/>
      <w:pPr>
        <w:ind w:left="6452" w:hanging="360"/>
      </w:pPr>
      <w:rPr>
        <w:rFonts w:hint="default"/>
        <w:lang w:val="ru-RU" w:eastAsia="ru-RU" w:bidi="ru-RU"/>
      </w:rPr>
    </w:lvl>
    <w:lvl w:ilvl="7" w:tplc="E4AE7342">
      <w:numFmt w:val="bullet"/>
      <w:lvlText w:val="•"/>
      <w:lvlJc w:val="left"/>
      <w:pPr>
        <w:ind w:left="7354" w:hanging="360"/>
      </w:pPr>
      <w:rPr>
        <w:rFonts w:hint="default"/>
        <w:lang w:val="ru-RU" w:eastAsia="ru-RU" w:bidi="ru-RU"/>
      </w:rPr>
    </w:lvl>
    <w:lvl w:ilvl="8" w:tplc="03AAE65A">
      <w:numFmt w:val="bullet"/>
      <w:lvlText w:val="•"/>
      <w:lvlJc w:val="left"/>
      <w:pPr>
        <w:ind w:left="8256" w:hanging="360"/>
      </w:pPr>
      <w:rPr>
        <w:rFonts w:hint="default"/>
        <w:lang w:val="ru-RU" w:eastAsia="ru-RU" w:bidi="ru-RU"/>
      </w:rPr>
    </w:lvl>
  </w:abstractNum>
  <w:abstractNum w:abstractNumId="15">
    <w:nsid w:val="2DBA64EB"/>
    <w:multiLevelType w:val="hybridMultilevel"/>
    <w:tmpl w:val="B7220DB2"/>
    <w:lvl w:ilvl="0" w:tplc="BB52DECE">
      <w:start w:val="1"/>
      <w:numFmt w:val="decimal"/>
      <w:lvlText w:val="%1."/>
      <w:lvlJc w:val="left"/>
      <w:pPr>
        <w:ind w:left="678" w:hanging="360"/>
      </w:pPr>
      <w:rPr>
        <w:rFonts w:ascii="Arial" w:eastAsia="Arial" w:hAnsi="Arial" w:cs="Arial" w:hint="default"/>
        <w:b/>
        <w:bCs/>
        <w:spacing w:val="-1"/>
        <w:w w:val="100"/>
        <w:sz w:val="22"/>
        <w:szCs w:val="22"/>
        <w:lang w:val="ru-RU" w:eastAsia="ru-RU" w:bidi="ru-RU"/>
      </w:rPr>
    </w:lvl>
    <w:lvl w:ilvl="1" w:tplc="0B80A068">
      <w:numFmt w:val="bullet"/>
      <w:lvlText w:val="-"/>
      <w:lvlJc w:val="left"/>
      <w:pPr>
        <w:ind w:left="1038" w:hanging="360"/>
      </w:pPr>
      <w:rPr>
        <w:rFonts w:ascii="Arial" w:eastAsia="Arial" w:hAnsi="Arial" w:cs="Arial" w:hint="default"/>
        <w:i/>
        <w:w w:val="100"/>
        <w:sz w:val="22"/>
        <w:szCs w:val="22"/>
        <w:lang w:val="ru-RU" w:eastAsia="ru-RU" w:bidi="ru-RU"/>
      </w:rPr>
    </w:lvl>
    <w:lvl w:ilvl="2" w:tplc="27D8D9D6">
      <w:numFmt w:val="bullet"/>
      <w:lvlText w:val="•"/>
      <w:lvlJc w:val="left"/>
      <w:pPr>
        <w:ind w:left="2042" w:hanging="360"/>
      </w:pPr>
      <w:rPr>
        <w:rFonts w:hint="default"/>
        <w:lang w:val="ru-RU" w:eastAsia="ru-RU" w:bidi="ru-RU"/>
      </w:rPr>
    </w:lvl>
    <w:lvl w:ilvl="3" w:tplc="73C01820">
      <w:numFmt w:val="bullet"/>
      <w:lvlText w:val="•"/>
      <w:lvlJc w:val="left"/>
      <w:pPr>
        <w:ind w:left="3044" w:hanging="360"/>
      </w:pPr>
      <w:rPr>
        <w:rFonts w:hint="default"/>
        <w:lang w:val="ru-RU" w:eastAsia="ru-RU" w:bidi="ru-RU"/>
      </w:rPr>
    </w:lvl>
    <w:lvl w:ilvl="4" w:tplc="E7926924">
      <w:numFmt w:val="bullet"/>
      <w:lvlText w:val="•"/>
      <w:lvlJc w:val="left"/>
      <w:pPr>
        <w:ind w:left="4046" w:hanging="360"/>
      </w:pPr>
      <w:rPr>
        <w:rFonts w:hint="default"/>
        <w:lang w:val="ru-RU" w:eastAsia="ru-RU" w:bidi="ru-RU"/>
      </w:rPr>
    </w:lvl>
    <w:lvl w:ilvl="5" w:tplc="FC0867A8">
      <w:numFmt w:val="bullet"/>
      <w:lvlText w:val="•"/>
      <w:lvlJc w:val="left"/>
      <w:pPr>
        <w:ind w:left="5049" w:hanging="360"/>
      </w:pPr>
      <w:rPr>
        <w:rFonts w:hint="default"/>
        <w:lang w:val="ru-RU" w:eastAsia="ru-RU" w:bidi="ru-RU"/>
      </w:rPr>
    </w:lvl>
    <w:lvl w:ilvl="6" w:tplc="EF648C52">
      <w:numFmt w:val="bullet"/>
      <w:lvlText w:val="•"/>
      <w:lvlJc w:val="left"/>
      <w:pPr>
        <w:ind w:left="6051" w:hanging="360"/>
      </w:pPr>
      <w:rPr>
        <w:rFonts w:hint="default"/>
        <w:lang w:val="ru-RU" w:eastAsia="ru-RU" w:bidi="ru-RU"/>
      </w:rPr>
    </w:lvl>
    <w:lvl w:ilvl="7" w:tplc="A9DAB57E">
      <w:numFmt w:val="bullet"/>
      <w:lvlText w:val="•"/>
      <w:lvlJc w:val="left"/>
      <w:pPr>
        <w:ind w:left="7053" w:hanging="360"/>
      </w:pPr>
      <w:rPr>
        <w:rFonts w:hint="default"/>
        <w:lang w:val="ru-RU" w:eastAsia="ru-RU" w:bidi="ru-RU"/>
      </w:rPr>
    </w:lvl>
    <w:lvl w:ilvl="8" w:tplc="1E3C6D3A">
      <w:numFmt w:val="bullet"/>
      <w:lvlText w:val="•"/>
      <w:lvlJc w:val="left"/>
      <w:pPr>
        <w:ind w:left="8056" w:hanging="360"/>
      </w:pPr>
      <w:rPr>
        <w:rFonts w:hint="default"/>
        <w:lang w:val="ru-RU" w:eastAsia="ru-RU" w:bidi="ru-RU"/>
      </w:rPr>
    </w:lvl>
  </w:abstractNum>
  <w:abstractNum w:abstractNumId="16">
    <w:nsid w:val="33795D13"/>
    <w:multiLevelType w:val="multilevel"/>
    <w:tmpl w:val="03C0354A"/>
    <w:lvl w:ilvl="0">
      <w:start w:val="1"/>
      <w:numFmt w:val="decimal"/>
      <w:lvlText w:val="%1."/>
      <w:lvlJc w:val="left"/>
      <w:pPr>
        <w:ind w:left="460" w:hanging="361"/>
      </w:pPr>
      <w:rPr>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7">
    <w:nsid w:val="35C62902"/>
    <w:multiLevelType w:val="multilevel"/>
    <w:tmpl w:val="3EF8085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18">
    <w:nsid w:val="3E85251E"/>
    <w:multiLevelType w:val="multilevel"/>
    <w:tmpl w:val="53229D38"/>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9">
    <w:nsid w:val="3EA57A4F"/>
    <w:multiLevelType w:val="multilevel"/>
    <w:tmpl w:val="1A5C8510"/>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0">
    <w:nsid w:val="3F0262E4"/>
    <w:multiLevelType w:val="hybridMultilevel"/>
    <w:tmpl w:val="02A00A08"/>
    <w:lvl w:ilvl="0" w:tplc="12F22CDA">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20A4A936">
      <w:numFmt w:val="bullet"/>
      <w:lvlText w:val="-"/>
      <w:lvlJc w:val="left"/>
      <w:pPr>
        <w:ind w:left="1038" w:hanging="360"/>
      </w:pPr>
      <w:rPr>
        <w:rFonts w:ascii="Arial" w:eastAsia="Arial" w:hAnsi="Arial" w:cs="Arial" w:hint="default"/>
        <w:i/>
        <w:w w:val="100"/>
        <w:sz w:val="22"/>
        <w:szCs w:val="22"/>
        <w:lang w:val="ru-RU" w:eastAsia="ru-RU" w:bidi="ru-RU"/>
      </w:rPr>
    </w:lvl>
    <w:lvl w:ilvl="2" w:tplc="09D0C4A6">
      <w:numFmt w:val="bullet"/>
      <w:lvlText w:val="•"/>
      <w:lvlJc w:val="left"/>
      <w:pPr>
        <w:ind w:left="2042" w:hanging="360"/>
      </w:pPr>
      <w:rPr>
        <w:rFonts w:hint="default"/>
        <w:lang w:val="ru-RU" w:eastAsia="ru-RU" w:bidi="ru-RU"/>
      </w:rPr>
    </w:lvl>
    <w:lvl w:ilvl="3" w:tplc="C324ADC4">
      <w:numFmt w:val="bullet"/>
      <w:lvlText w:val="•"/>
      <w:lvlJc w:val="left"/>
      <w:pPr>
        <w:ind w:left="3044" w:hanging="360"/>
      </w:pPr>
      <w:rPr>
        <w:rFonts w:hint="default"/>
        <w:lang w:val="ru-RU" w:eastAsia="ru-RU" w:bidi="ru-RU"/>
      </w:rPr>
    </w:lvl>
    <w:lvl w:ilvl="4" w:tplc="EA404E92">
      <w:numFmt w:val="bullet"/>
      <w:lvlText w:val="•"/>
      <w:lvlJc w:val="left"/>
      <w:pPr>
        <w:ind w:left="4046" w:hanging="360"/>
      </w:pPr>
      <w:rPr>
        <w:rFonts w:hint="default"/>
        <w:lang w:val="ru-RU" w:eastAsia="ru-RU" w:bidi="ru-RU"/>
      </w:rPr>
    </w:lvl>
    <w:lvl w:ilvl="5" w:tplc="90720B9C">
      <w:numFmt w:val="bullet"/>
      <w:lvlText w:val="•"/>
      <w:lvlJc w:val="left"/>
      <w:pPr>
        <w:ind w:left="5049" w:hanging="360"/>
      </w:pPr>
      <w:rPr>
        <w:rFonts w:hint="default"/>
        <w:lang w:val="ru-RU" w:eastAsia="ru-RU" w:bidi="ru-RU"/>
      </w:rPr>
    </w:lvl>
    <w:lvl w:ilvl="6" w:tplc="C160FD06">
      <w:numFmt w:val="bullet"/>
      <w:lvlText w:val="•"/>
      <w:lvlJc w:val="left"/>
      <w:pPr>
        <w:ind w:left="6051" w:hanging="360"/>
      </w:pPr>
      <w:rPr>
        <w:rFonts w:hint="default"/>
        <w:lang w:val="ru-RU" w:eastAsia="ru-RU" w:bidi="ru-RU"/>
      </w:rPr>
    </w:lvl>
    <w:lvl w:ilvl="7" w:tplc="6400CF94">
      <w:numFmt w:val="bullet"/>
      <w:lvlText w:val="•"/>
      <w:lvlJc w:val="left"/>
      <w:pPr>
        <w:ind w:left="7053" w:hanging="360"/>
      </w:pPr>
      <w:rPr>
        <w:rFonts w:hint="default"/>
        <w:lang w:val="ru-RU" w:eastAsia="ru-RU" w:bidi="ru-RU"/>
      </w:rPr>
    </w:lvl>
    <w:lvl w:ilvl="8" w:tplc="D6C4AB72">
      <w:numFmt w:val="bullet"/>
      <w:lvlText w:val="•"/>
      <w:lvlJc w:val="left"/>
      <w:pPr>
        <w:ind w:left="8056" w:hanging="360"/>
      </w:pPr>
      <w:rPr>
        <w:rFonts w:hint="default"/>
        <w:lang w:val="ru-RU" w:eastAsia="ru-RU" w:bidi="ru-RU"/>
      </w:rPr>
    </w:lvl>
  </w:abstractNum>
  <w:abstractNum w:abstractNumId="21">
    <w:nsid w:val="428B7F8A"/>
    <w:multiLevelType w:val="multilevel"/>
    <w:tmpl w:val="63008E30"/>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22">
    <w:nsid w:val="476B1E86"/>
    <w:multiLevelType w:val="multilevel"/>
    <w:tmpl w:val="3EF8085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23">
    <w:nsid w:val="49476A6F"/>
    <w:multiLevelType w:val="hybridMultilevel"/>
    <w:tmpl w:val="02F2665C"/>
    <w:lvl w:ilvl="0" w:tplc="66C89636">
      <w:numFmt w:val="bullet"/>
      <w:lvlText w:val="-"/>
      <w:lvlJc w:val="left"/>
      <w:pPr>
        <w:ind w:left="1038" w:hanging="360"/>
      </w:pPr>
      <w:rPr>
        <w:rFonts w:ascii="Arial" w:eastAsia="Arial" w:hAnsi="Arial" w:cs="Arial" w:hint="default"/>
        <w:w w:val="75"/>
        <w:sz w:val="22"/>
        <w:szCs w:val="22"/>
        <w:lang w:val="ru-RU" w:eastAsia="ru-RU" w:bidi="ru-RU"/>
      </w:rPr>
    </w:lvl>
    <w:lvl w:ilvl="1" w:tplc="23DC2BB0">
      <w:numFmt w:val="bullet"/>
      <w:lvlText w:val="•"/>
      <w:lvlJc w:val="left"/>
      <w:pPr>
        <w:ind w:left="1942" w:hanging="360"/>
      </w:pPr>
      <w:rPr>
        <w:rFonts w:hint="default"/>
        <w:lang w:val="ru-RU" w:eastAsia="ru-RU" w:bidi="ru-RU"/>
      </w:rPr>
    </w:lvl>
    <w:lvl w:ilvl="2" w:tplc="8DC64A24">
      <w:numFmt w:val="bullet"/>
      <w:lvlText w:val="•"/>
      <w:lvlJc w:val="left"/>
      <w:pPr>
        <w:ind w:left="2844" w:hanging="360"/>
      </w:pPr>
      <w:rPr>
        <w:rFonts w:hint="default"/>
        <w:lang w:val="ru-RU" w:eastAsia="ru-RU" w:bidi="ru-RU"/>
      </w:rPr>
    </w:lvl>
    <w:lvl w:ilvl="3" w:tplc="9F90FD9C">
      <w:numFmt w:val="bullet"/>
      <w:lvlText w:val="•"/>
      <w:lvlJc w:val="left"/>
      <w:pPr>
        <w:ind w:left="3746" w:hanging="360"/>
      </w:pPr>
      <w:rPr>
        <w:rFonts w:hint="default"/>
        <w:lang w:val="ru-RU" w:eastAsia="ru-RU" w:bidi="ru-RU"/>
      </w:rPr>
    </w:lvl>
    <w:lvl w:ilvl="4" w:tplc="F19449C8">
      <w:numFmt w:val="bullet"/>
      <w:lvlText w:val="•"/>
      <w:lvlJc w:val="left"/>
      <w:pPr>
        <w:ind w:left="4648" w:hanging="360"/>
      </w:pPr>
      <w:rPr>
        <w:rFonts w:hint="default"/>
        <w:lang w:val="ru-RU" w:eastAsia="ru-RU" w:bidi="ru-RU"/>
      </w:rPr>
    </w:lvl>
    <w:lvl w:ilvl="5" w:tplc="C9F096E4">
      <w:numFmt w:val="bullet"/>
      <w:lvlText w:val="•"/>
      <w:lvlJc w:val="left"/>
      <w:pPr>
        <w:ind w:left="5550" w:hanging="360"/>
      </w:pPr>
      <w:rPr>
        <w:rFonts w:hint="default"/>
        <w:lang w:val="ru-RU" w:eastAsia="ru-RU" w:bidi="ru-RU"/>
      </w:rPr>
    </w:lvl>
    <w:lvl w:ilvl="6" w:tplc="51EC6172">
      <w:numFmt w:val="bullet"/>
      <w:lvlText w:val="•"/>
      <w:lvlJc w:val="left"/>
      <w:pPr>
        <w:ind w:left="6452" w:hanging="360"/>
      </w:pPr>
      <w:rPr>
        <w:rFonts w:hint="default"/>
        <w:lang w:val="ru-RU" w:eastAsia="ru-RU" w:bidi="ru-RU"/>
      </w:rPr>
    </w:lvl>
    <w:lvl w:ilvl="7" w:tplc="AFFCC1B8">
      <w:numFmt w:val="bullet"/>
      <w:lvlText w:val="•"/>
      <w:lvlJc w:val="left"/>
      <w:pPr>
        <w:ind w:left="7354" w:hanging="360"/>
      </w:pPr>
      <w:rPr>
        <w:rFonts w:hint="default"/>
        <w:lang w:val="ru-RU" w:eastAsia="ru-RU" w:bidi="ru-RU"/>
      </w:rPr>
    </w:lvl>
    <w:lvl w:ilvl="8" w:tplc="5476A788">
      <w:numFmt w:val="bullet"/>
      <w:lvlText w:val="•"/>
      <w:lvlJc w:val="left"/>
      <w:pPr>
        <w:ind w:left="8256" w:hanging="360"/>
      </w:pPr>
      <w:rPr>
        <w:rFonts w:hint="default"/>
        <w:lang w:val="ru-RU" w:eastAsia="ru-RU" w:bidi="ru-RU"/>
      </w:rPr>
    </w:lvl>
  </w:abstractNum>
  <w:abstractNum w:abstractNumId="24">
    <w:nsid w:val="4B3F06BC"/>
    <w:multiLevelType w:val="multilevel"/>
    <w:tmpl w:val="24148F3A"/>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5">
    <w:nsid w:val="50B73D6D"/>
    <w:multiLevelType w:val="hybridMultilevel"/>
    <w:tmpl w:val="A232ED32"/>
    <w:lvl w:ilvl="0" w:tplc="47EA617C">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45A8A372">
      <w:numFmt w:val="bullet"/>
      <w:lvlText w:val="-"/>
      <w:lvlJc w:val="left"/>
      <w:pPr>
        <w:ind w:left="1038" w:hanging="360"/>
      </w:pPr>
      <w:rPr>
        <w:rFonts w:ascii="Arial" w:eastAsia="Arial" w:hAnsi="Arial" w:cs="Arial" w:hint="default"/>
        <w:i/>
        <w:w w:val="100"/>
        <w:sz w:val="22"/>
        <w:szCs w:val="22"/>
        <w:lang w:val="ru-RU" w:eastAsia="ru-RU" w:bidi="ru-RU"/>
      </w:rPr>
    </w:lvl>
    <w:lvl w:ilvl="2" w:tplc="C8808C02">
      <w:numFmt w:val="bullet"/>
      <w:lvlText w:val="•"/>
      <w:lvlJc w:val="left"/>
      <w:pPr>
        <w:ind w:left="2042" w:hanging="360"/>
      </w:pPr>
      <w:rPr>
        <w:rFonts w:hint="default"/>
        <w:lang w:val="ru-RU" w:eastAsia="ru-RU" w:bidi="ru-RU"/>
      </w:rPr>
    </w:lvl>
    <w:lvl w:ilvl="3" w:tplc="B77C9986">
      <w:numFmt w:val="bullet"/>
      <w:lvlText w:val="•"/>
      <w:lvlJc w:val="left"/>
      <w:pPr>
        <w:ind w:left="3044" w:hanging="360"/>
      </w:pPr>
      <w:rPr>
        <w:rFonts w:hint="default"/>
        <w:lang w:val="ru-RU" w:eastAsia="ru-RU" w:bidi="ru-RU"/>
      </w:rPr>
    </w:lvl>
    <w:lvl w:ilvl="4" w:tplc="1AA8E5BA">
      <w:numFmt w:val="bullet"/>
      <w:lvlText w:val="•"/>
      <w:lvlJc w:val="left"/>
      <w:pPr>
        <w:ind w:left="4046" w:hanging="360"/>
      </w:pPr>
      <w:rPr>
        <w:rFonts w:hint="default"/>
        <w:lang w:val="ru-RU" w:eastAsia="ru-RU" w:bidi="ru-RU"/>
      </w:rPr>
    </w:lvl>
    <w:lvl w:ilvl="5" w:tplc="BACCCC3E">
      <w:numFmt w:val="bullet"/>
      <w:lvlText w:val="•"/>
      <w:lvlJc w:val="left"/>
      <w:pPr>
        <w:ind w:left="5049" w:hanging="360"/>
      </w:pPr>
      <w:rPr>
        <w:rFonts w:hint="default"/>
        <w:lang w:val="ru-RU" w:eastAsia="ru-RU" w:bidi="ru-RU"/>
      </w:rPr>
    </w:lvl>
    <w:lvl w:ilvl="6" w:tplc="E7B6CAA4">
      <w:numFmt w:val="bullet"/>
      <w:lvlText w:val="•"/>
      <w:lvlJc w:val="left"/>
      <w:pPr>
        <w:ind w:left="6051" w:hanging="360"/>
      </w:pPr>
      <w:rPr>
        <w:rFonts w:hint="default"/>
        <w:lang w:val="ru-RU" w:eastAsia="ru-RU" w:bidi="ru-RU"/>
      </w:rPr>
    </w:lvl>
    <w:lvl w:ilvl="7" w:tplc="9BB4BDE8">
      <w:numFmt w:val="bullet"/>
      <w:lvlText w:val="•"/>
      <w:lvlJc w:val="left"/>
      <w:pPr>
        <w:ind w:left="7053" w:hanging="360"/>
      </w:pPr>
      <w:rPr>
        <w:rFonts w:hint="default"/>
        <w:lang w:val="ru-RU" w:eastAsia="ru-RU" w:bidi="ru-RU"/>
      </w:rPr>
    </w:lvl>
    <w:lvl w:ilvl="8" w:tplc="0DFA7430">
      <w:numFmt w:val="bullet"/>
      <w:lvlText w:val="•"/>
      <w:lvlJc w:val="left"/>
      <w:pPr>
        <w:ind w:left="8056" w:hanging="360"/>
      </w:pPr>
      <w:rPr>
        <w:rFonts w:hint="default"/>
        <w:lang w:val="ru-RU" w:eastAsia="ru-RU" w:bidi="ru-RU"/>
      </w:rPr>
    </w:lvl>
  </w:abstractNum>
  <w:abstractNum w:abstractNumId="26">
    <w:nsid w:val="572C73BE"/>
    <w:multiLevelType w:val="multilevel"/>
    <w:tmpl w:val="E59AF9C4"/>
    <w:lvl w:ilvl="0">
      <w:start w:val="5"/>
      <w:numFmt w:val="decimal"/>
      <w:lvlText w:val="%1"/>
      <w:lvlJc w:val="left"/>
      <w:pPr>
        <w:ind w:left="678" w:hanging="461"/>
      </w:pPr>
      <w:rPr>
        <w:rFonts w:hint="default"/>
        <w:lang w:val="ru-RU" w:eastAsia="ru-RU" w:bidi="ru-RU"/>
      </w:rPr>
    </w:lvl>
    <w:lvl w:ilvl="1">
      <w:start w:val="2"/>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27">
    <w:nsid w:val="595301CB"/>
    <w:multiLevelType w:val="multilevel"/>
    <w:tmpl w:val="7D2464E0"/>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28">
    <w:nsid w:val="5AC16FAC"/>
    <w:multiLevelType w:val="hybridMultilevel"/>
    <w:tmpl w:val="C7B85DCC"/>
    <w:lvl w:ilvl="0" w:tplc="9A4253DE">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B102D93"/>
    <w:multiLevelType w:val="hybridMultilevel"/>
    <w:tmpl w:val="41F6EA50"/>
    <w:lvl w:ilvl="0" w:tplc="85AEE97E">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4AC24DC2">
      <w:numFmt w:val="bullet"/>
      <w:lvlText w:val="-"/>
      <w:lvlJc w:val="left"/>
      <w:pPr>
        <w:ind w:left="1038" w:hanging="360"/>
      </w:pPr>
      <w:rPr>
        <w:rFonts w:ascii="Arial" w:eastAsia="Arial" w:hAnsi="Arial" w:cs="Arial" w:hint="default"/>
        <w:i/>
        <w:w w:val="100"/>
        <w:sz w:val="22"/>
        <w:szCs w:val="22"/>
        <w:lang w:val="ru-RU" w:eastAsia="ru-RU" w:bidi="ru-RU"/>
      </w:rPr>
    </w:lvl>
    <w:lvl w:ilvl="2" w:tplc="7324A2B0">
      <w:numFmt w:val="bullet"/>
      <w:lvlText w:val="•"/>
      <w:lvlJc w:val="left"/>
      <w:pPr>
        <w:ind w:left="2042" w:hanging="360"/>
      </w:pPr>
      <w:rPr>
        <w:rFonts w:hint="default"/>
        <w:lang w:val="ru-RU" w:eastAsia="ru-RU" w:bidi="ru-RU"/>
      </w:rPr>
    </w:lvl>
    <w:lvl w:ilvl="3" w:tplc="E8A82658">
      <w:numFmt w:val="bullet"/>
      <w:lvlText w:val="•"/>
      <w:lvlJc w:val="left"/>
      <w:pPr>
        <w:ind w:left="3044" w:hanging="360"/>
      </w:pPr>
      <w:rPr>
        <w:rFonts w:hint="default"/>
        <w:lang w:val="ru-RU" w:eastAsia="ru-RU" w:bidi="ru-RU"/>
      </w:rPr>
    </w:lvl>
    <w:lvl w:ilvl="4" w:tplc="867E1940">
      <w:numFmt w:val="bullet"/>
      <w:lvlText w:val="•"/>
      <w:lvlJc w:val="left"/>
      <w:pPr>
        <w:ind w:left="4046" w:hanging="360"/>
      </w:pPr>
      <w:rPr>
        <w:rFonts w:hint="default"/>
        <w:lang w:val="ru-RU" w:eastAsia="ru-RU" w:bidi="ru-RU"/>
      </w:rPr>
    </w:lvl>
    <w:lvl w:ilvl="5" w:tplc="2E0CC8CC">
      <w:numFmt w:val="bullet"/>
      <w:lvlText w:val="•"/>
      <w:lvlJc w:val="left"/>
      <w:pPr>
        <w:ind w:left="5049" w:hanging="360"/>
      </w:pPr>
      <w:rPr>
        <w:rFonts w:hint="default"/>
        <w:lang w:val="ru-RU" w:eastAsia="ru-RU" w:bidi="ru-RU"/>
      </w:rPr>
    </w:lvl>
    <w:lvl w:ilvl="6" w:tplc="D5FCB244">
      <w:numFmt w:val="bullet"/>
      <w:lvlText w:val="•"/>
      <w:lvlJc w:val="left"/>
      <w:pPr>
        <w:ind w:left="6051" w:hanging="360"/>
      </w:pPr>
      <w:rPr>
        <w:rFonts w:hint="default"/>
        <w:lang w:val="ru-RU" w:eastAsia="ru-RU" w:bidi="ru-RU"/>
      </w:rPr>
    </w:lvl>
    <w:lvl w:ilvl="7" w:tplc="6540E22C">
      <w:numFmt w:val="bullet"/>
      <w:lvlText w:val="•"/>
      <w:lvlJc w:val="left"/>
      <w:pPr>
        <w:ind w:left="7053" w:hanging="360"/>
      </w:pPr>
      <w:rPr>
        <w:rFonts w:hint="default"/>
        <w:lang w:val="ru-RU" w:eastAsia="ru-RU" w:bidi="ru-RU"/>
      </w:rPr>
    </w:lvl>
    <w:lvl w:ilvl="8" w:tplc="61988424">
      <w:numFmt w:val="bullet"/>
      <w:lvlText w:val="•"/>
      <w:lvlJc w:val="left"/>
      <w:pPr>
        <w:ind w:left="8056" w:hanging="360"/>
      </w:pPr>
      <w:rPr>
        <w:rFonts w:hint="default"/>
        <w:lang w:val="ru-RU" w:eastAsia="ru-RU" w:bidi="ru-RU"/>
      </w:rPr>
    </w:lvl>
  </w:abstractNum>
  <w:abstractNum w:abstractNumId="30">
    <w:nsid w:val="5D1F4422"/>
    <w:multiLevelType w:val="hybridMultilevel"/>
    <w:tmpl w:val="2D0C6B36"/>
    <w:lvl w:ilvl="0" w:tplc="9A4253DE">
      <w:start w:val="1"/>
      <w:numFmt w:val="decimal"/>
      <w:lvlText w:val="%1."/>
      <w:lvlJc w:val="left"/>
      <w:pPr>
        <w:ind w:left="495" w:hanging="49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609219FB"/>
    <w:multiLevelType w:val="hybridMultilevel"/>
    <w:tmpl w:val="D550FD34"/>
    <w:lvl w:ilvl="0" w:tplc="578E49DE">
      <w:start w:val="1"/>
      <w:numFmt w:val="decimal"/>
      <w:lvlText w:val="%1."/>
      <w:lvlJc w:val="left"/>
      <w:pPr>
        <w:ind w:left="678" w:hanging="360"/>
      </w:pPr>
      <w:rPr>
        <w:rFonts w:ascii="Arial" w:eastAsia="Arial" w:hAnsi="Arial" w:cs="Arial" w:hint="default"/>
        <w:b/>
        <w:bCs/>
        <w:spacing w:val="-1"/>
        <w:w w:val="100"/>
        <w:sz w:val="22"/>
        <w:szCs w:val="22"/>
        <w:lang w:val="ru-RU" w:eastAsia="ru-RU" w:bidi="ru-RU"/>
      </w:rPr>
    </w:lvl>
    <w:lvl w:ilvl="1" w:tplc="617683B8">
      <w:numFmt w:val="bullet"/>
      <w:lvlText w:val="-"/>
      <w:lvlJc w:val="left"/>
      <w:pPr>
        <w:ind w:left="1038" w:hanging="360"/>
      </w:pPr>
      <w:rPr>
        <w:rFonts w:ascii="Arial" w:eastAsia="Arial" w:hAnsi="Arial" w:cs="Arial" w:hint="default"/>
        <w:i/>
        <w:w w:val="100"/>
        <w:sz w:val="22"/>
        <w:szCs w:val="22"/>
        <w:lang w:val="ru-RU" w:eastAsia="ru-RU" w:bidi="ru-RU"/>
      </w:rPr>
    </w:lvl>
    <w:lvl w:ilvl="2" w:tplc="ADD8B6FC">
      <w:numFmt w:val="bullet"/>
      <w:lvlText w:val="•"/>
      <w:lvlJc w:val="left"/>
      <w:pPr>
        <w:ind w:left="1534" w:hanging="425"/>
      </w:pPr>
      <w:rPr>
        <w:rFonts w:ascii="Arial" w:eastAsia="Arial" w:hAnsi="Arial" w:cs="Arial" w:hint="default"/>
        <w:i/>
        <w:w w:val="100"/>
        <w:sz w:val="22"/>
        <w:szCs w:val="22"/>
        <w:lang w:val="ru-RU" w:eastAsia="ru-RU" w:bidi="ru-RU"/>
      </w:rPr>
    </w:lvl>
    <w:lvl w:ilvl="3" w:tplc="85E2D4D2">
      <w:numFmt w:val="bullet"/>
      <w:lvlText w:val="•"/>
      <w:lvlJc w:val="left"/>
      <w:pPr>
        <w:ind w:left="2605" w:hanging="425"/>
      </w:pPr>
      <w:rPr>
        <w:rFonts w:hint="default"/>
        <w:lang w:val="ru-RU" w:eastAsia="ru-RU" w:bidi="ru-RU"/>
      </w:rPr>
    </w:lvl>
    <w:lvl w:ilvl="4" w:tplc="205273E0">
      <w:numFmt w:val="bullet"/>
      <w:lvlText w:val="•"/>
      <w:lvlJc w:val="left"/>
      <w:pPr>
        <w:ind w:left="3670" w:hanging="425"/>
      </w:pPr>
      <w:rPr>
        <w:rFonts w:hint="default"/>
        <w:lang w:val="ru-RU" w:eastAsia="ru-RU" w:bidi="ru-RU"/>
      </w:rPr>
    </w:lvl>
    <w:lvl w:ilvl="5" w:tplc="E446E620">
      <w:numFmt w:val="bullet"/>
      <w:lvlText w:val="•"/>
      <w:lvlJc w:val="left"/>
      <w:pPr>
        <w:ind w:left="4735" w:hanging="425"/>
      </w:pPr>
      <w:rPr>
        <w:rFonts w:hint="default"/>
        <w:lang w:val="ru-RU" w:eastAsia="ru-RU" w:bidi="ru-RU"/>
      </w:rPr>
    </w:lvl>
    <w:lvl w:ilvl="6" w:tplc="EE062350">
      <w:numFmt w:val="bullet"/>
      <w:lvlText w:val="•"/>
      <w:lvlJc w:val="left"/>
      <w:pPr>
        <w:ind w:left="5800" w:hanging="425"/>
      </w:pPr>
      <w:rPr>
        <w:rFonts w:hint="default"/>
        <w:lang w:val="ru-RU" w:eastAsia="ru-RU" w:bidi="ru-RU"/>
      </w:rPr>
    </w:lvl>
    <w:lvl w:ilvl="7" w:tplc="2A62513C">
      <w:numFmt w:val="bullet"/>
      <w:lvlText w:val="•"/>
      <w:lvlJc w:val="left"/>
      <w:pPr>
        <w:ind w:left="6865" w:hanging="425"/>
      </w:pPr>
      <w:rPr>
        <w:rFonts w:hint="default"/>
        <w:lang w:val="ru-RU" w:eastAsia="ru-RU" w:bidi="ru-RU"/>
      </w:rPr>
    </w:lvl>
    <w:lvl w:ilvl="8" w:tplc="009012E4">
      <w:numFmt w:val="bullet"/>
      <w:lvlText w:val="•"/>
      <w:lvlJc w:val="left"/>
      <w:pPr>
        <w:ind w:left="7930" w:hanging="425"/>
      </w:pPr>
      <w:rPr>
        <w:rFonts w:hint="default"/>
        <w:lang w:val="ru-RU" w:eastAsia="ru-RU" w:bidi="ru-RU"/>
      </w:rPr>
    </w:lvl>
  </w:abstractNum>
  <w:abstractNum w:abstractNumId="32">
    <w:nsid w:val="61647E3C"/>
    <w:multiLevelType w:val="hybridMultilevel"/>
    <w:tmpl w:val="15A814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4E86030"/>
    <w:multiLevelType w:val="multilevel"/>
    <w:tmpl w:val="6AB4E628"/>
    <w:lvl w:ilvl="0">
      <w:start w:val="5"/>
      <w:numFmt w:val="decimal"/>
      <w:lvlText w:val="%1"/>
      <w:lvlJc w:val="left"/>
      <w:pPr>
        <w:ind w:left="678" w:hanging="360"/>
      </w:pPr>
      <w:rPr>
        <w:rFonts w:hint="default"/>
        <w:lang w:val="ru-RU" w:eastAsia="ru-RU" w:bidi="ru-RU"/>
      </w:rPr>
    </w:lvl>
    <w:lvl w:ilvl="1">
      <w:start w:val="1"/>
      <w:numFmt w:val="decimal"/>
      <w:lvlText w:val="%1.%2"/>
      <w:lvlJc w:val="left"/>
      <w:pPr>
        <w:ind w:left="678" w:hanging="360"/>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34">
    <w:nsid w:val="650117B4"/>
    <w:multiLevelType w:val="hybridMultilevel"/>
    <w:tmpl w:val="EF8E9E48"/>
    <w:lvl w:ilvl="0" w:tplc="A6F23708">
      <w:start w:val="1"/>
      <w:numFmt w:val="decimal"/>
      <w:lvlText w:val="%1."/>
      <w:lvlJc w:val="left"/>
      <w:pPr>
        <w:ind w:left="678" w:hanging="360"/>
      </w:pPr>
      <w:rPr>
        <w:rFonts w:ascii="Arial" w:eastAsia="Arial" w:hAnsi="Arial" w:cs="Arial" w:hint="default"/>
        <w:b/>
        <w:bCs/>
        <w:spacing w:val="-1"/>
        <w:w w:val="100"/>
        <w:sz w:val="22"/>
        <w:szCs w:val="22"/>
        <w:lang w:val="ru-RU" w:eastAsia="ru-RU" w:bidi="ru-RU"/>
      </w:rPr>
    </w:lvl>
    <w:lvl w:ilvl="1" w:tplc="A712FA1C">
      <w:numFmt w:val="bullet"/>
      <w:lvlText w:val="-"/>
      <w:lvlJc w:val="left"/>
      <w:pPr>
        <w:ind w:left="1038" w:hanging="360"/>
      </w:pPr>
      <w:rPr>
        <w:rFonts w:ascii="Arial" w:eastAsia="Arial" w:hAnsi="Arial" w:cs="Arial" w:hint="default"/>
        <w:i/>
        <w:w w:val="100"/>
        <w:sz w:val="22"/>
        <w:szCs w:val="22"/>
        <w:lang w:val="ru-RU" w:eastAsia="ru-RU" w:bidi="ru-RU"/>
      </w:rPr>
    </w:lvl>
    <w:lvl w:ilvl="2" w:tplc="8FBA4E8E">
      <w:numFmt w:val="bullet"/>
      <w:lvlText w:val="•"/>
      <w:lvlJc w:val="left"/>
      <w:pPr>
        <w:ind w:left="2042" w:hanging="360"/>
      </w:pPr>
      <w:rPr>
        <w:rFonts w:hint="default"/>
        <w:lang w:val="ru-RU" w:eastAsia="ru-RU" w:bidi="ru-RU"/>
      </w:rPr>
    </w:lvl>
    <w:lvl w:ilvl="3" w:tplc="020CE606">
      <w:numFmt w:val="bullet"/>
      <w:lvlText w:val="•"/>
      <w:lvlJc w:val="left"/>
      <w:pPr>
        <w:ind w:left="3044" w:hanging="360"/>
      </w:pPr>
      <w:rPr>
        <w:rFonts w:hint="default"/>
        <w:lang w:val="ru-RU" w:eastAsia="ru-RU" w:bidi="ru-RU"/>
      </w:rPr>
    </w:lvl>
    <w:lvl w:ilvl="4" w:tplc="09EAD268">
      <w:numFmt w:val="bullet"/>
      <w:lvlText w:val="•"/>
      <w:lvlJc w:val="left"/>
      <w:pPr>
        <w:ind w:left="4046" w:hanging="360"/>
      </w:pPr>
      <w:rPr>
        <w:rFonts w:hint="default"/>
        <w:lang w:val="ru-RU" w:eastAsia="ru-RU" w:bidi="ru-RU"/>
      </w:rPr>
    </w:lvl>
    <w:lvl w:ilvl="5" w:tplc="8C3E91E4">
      <w:numFmt w:val="bullet"/>
      <w:lvlText w:val="•"/>
      <w:lvlJc w:val="left"/>
      <w:pPr>
        <w:ind w:left="5049" w:hanging="360"/>
      </w:pPr>
      <w:rPr>
        <w:rFonts w:hint="default"/>
        <w:lang w:val="ru-RU" w:eastAsia="ru-RU" w:bidi="ru-RU"/>
      </w:rPr>
    </w:lvl>
    <w:lvl w:ilvl="6" w:tplc="7DF82994">
      <w:numFmt w:val="bullet"/>
      <w:lvlText w:val="•"/>
      <w:lvlJc w:val="left"/>
      <w:pPr>
        <w:ind w:left="6051" w:hanging="360"/>
      </w:pPr>
      <w:rPr>
        <w:rFonts w:hint="default"/>
        <w:lang w:val="ru-RU" w:eastAsia="ru-RU" w:bidi="ru-RU"/>
      </w:rPr>
    </w:lvl>
    <w:lvl w:ilvl="7" w:tplc="74A8C278">
      <w:numFmt w:val="bullet"/>
      <w:lvlText w:val="•"/>
      <w:lvlJc w:val="left"/>
      <w:pPr>
        <w:ind w:left="7053" w:hanging="360"/>
      </w:pPr>
      <w:rPr>
        <w:rFonts w:hint="default"/>
        <w:lang w:val="ru-RU" w:eastAsia="ru-RU" w:bidi="ru-RU"/>
      </w:rPr>
    </w:lvl>
    <w:lvl w:ilvl="8" w:tplc="1AE06D70">
      <w:numFmt w:val="bullet"/>
      <w:lvlText w:val="•"/>
      <w:lvlJc w:val="left"/>
      <w:pPr>
        <w:ind w:left="8056" w:hanging="360"/>
      </w:pPr>
      <w:rPr>
        <w:rFonts w:hint="default"/>
        <w:lang w:val="ru-RU" w:eastAsia="ru-RU" w:bidi="ru-RU"/>
      </w:rPr>
    </w:lvl>
  </w:abstractNum>
  <w:abstractNum w:abstractNumId="35">
    <w:nsid w:val="662C6995"/>
    <w:multiLevelType w:val="multilevel"/>
    <w:tmpl w:val="2158A046"/>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36">
    <w:nsid w:val="67EE5700"/>
    <w:multiLevelType w:val="multilevel"/>
    <w:tmpl w:val="E5EE592E"/>
    <w:lvl w:ilvl="0">
      <w:start w:val="1"/>
      <w:numFmt w:val="decimal"/>
      <w:lvlText w:val="%1."/>
      <w:lvlJc w:val="left"/>
      <w:pPr>
        <w:ind w:left="460" w:hanging="361"/>
      </w:pPr>
      <w:rPr>
        <w:rFonts w:hint="default"/>
        <w:b/>
        <w:sz w:val="22"/>
        <w:szCs w:val="22"/>
      </w:rPr>
    </w:lvl>
    <w:lvl w:ilvl="1">
      <w:start w:val="1"/>
      <w:numFmt w:val="bullet"/>
      <w:lvlText w:val="-"/>
      <w:lvlJc w:val="left"/>
      <w:pPr>
        <w:ind w:left="820" w:hanging="360"/>
      </w:pPr>
      <w:rPr>
        <w:rFonts w:ascii="Arial" w:eastAsia="Arial" w:hAnsi="Arial" w:cs="Arial" w:hint="default"/>
        <w:i/>
        <w:sz w:val="22"/>
        <w:szCs w:val="22"/>
      </w:rPr>
    </w:lvl>
    <w:lvl w:ilvl="2">
      <w:start w:val="1"/>
      <w:numFmt w:val="bullet"/>
      <w:lvlText w:val="•"/>
      <w:lvlJc w:val="left"/>
      <w:pPr>
        <w:ind w:left="1791" w:hanging="360"/>
      </w:pPr>
      <w:rPr>
        <w:rFonts w:ascii="Arial" w:eastAsia="Arial" w:hAnsi="Arial" w:cs="Arial" w:hint="default"/>
      </w:rPr>
    </w:lvl>
    <w:lvl w:ilvl="3">
      <w:start w:val="1"/>
      <w:numFmt w:val="bullet"/>
      <w:lvlText w:val="•"/>
      <w:lvlJc w:val="left"/>
      <w:pPr>
        <w:ind w:left="2763" w:hanging="360"/>
      </w:pPr>
      <w:rPr>
        <w:rFonts w:ascii="Arial" w:eastAsia="Arial" w:hAnsi="Arial" w:cs="Arial" w:hint="default"/>
      </w:rPr>
    </w:lvl>
    <w:lvl w:ilvl="4">
      <w:start w:val="1"/>
      <w:numFmt w:val="bullet"/>
      <w:lvlText w:val="•"/>
      <w:lvlJc w:val="left"/>
      <w:pPr>
        <w:ind w:left="3734" w:hanging="360"/>
      </w:pPr>
      <w:rPr>
        <w:rFonts w:ascii="Arial" w:eastAsia="Arial" w:hAnsi="Arial" w:cs="Arial" w:hint="default"/>
      </w:rPr>
    </w:lvl>
    <w:lvl w:ilvl="5">
      <w:start w:val="1"/>
      <w:numFmt w:val="bullet"/>
      <w:lvlText w:val="•"/>
      <w:lvlJc w:val="left"/>
      <w:pPr>
        <w:ind w:left="4706" w:hanging="360"/>
      </w:pPr>
      <w:rPr>
        <w:rFonts w:ascii="Arial" w:eastAsia="Arial" w:hAnsi="Arial" w:cs="Arial" w:hint="default"/>
      </w:rPr>
    </w:lvl>
    <w:lvl w:ilvl="6">
      <w:start w:val="1"/>
      <w:numFmt w:val="bullet"/>
      <w:lvlText w:val="•"/>
      <w:lvlJc w:val="left"/>
      <w:pPr>
        <w:ind w:left="5677" w:hanging="360"/>
      </w:pPr>
      <w:rPr>
        <w:rFonts w:ascii="Arial" w:eastAsia="Arial" w:hAnsi="Arial" w:cs="Arial" w:hint="default"/>
      </w:rPr>
    </w:lvl>
    <w:lvl w:ilvl="7">
      <w:start w:val="1"/>
      <w:numFmt w:val="bullet"/>
      <w:lvlText w:val="•"/>
      <w:lvlJc w:val="left"/>
      <w:pPr>
        <w:ind w:left="6649" w:hanging="360"/>
      </w:pPr>
      <w:rPr>
        <w:rFonts w:ascii="Arial" w:eastAsia="Arial" w:hAnsi="Arial" w:cs="Arial" w:hint="default"/>
      </w:rPr>
    </w:lvl>
    <w:lvl w:ilvl="8">
      <w:start w:val="1"/>
      <w:numFmt w:val="bullet"/>
      <w:lvlText w:val="•"/>
      <w:lvlJc w:val="left"/>
      <w:pPr>
        <w:ind w:left="7620" w:hanging="360"/>
      </w:pPr>
      <w:rPr>
        <w:rFonts w:ascii="Arial" w:eastAsia="Arial" w:hAnsi="Arial" w:cs="Arial" w:hint="default"/>
      </w:rPr>
    </w:lvl>
  </w:abstractNum>
  <w:abstractNum w:abstractNumId="37">
    <w:nsid w:val="6A3A7A19"/>
    <w:multiLevelType w:val="multilevel"/>
    <w:tmpl w:val="DFDA356C"/>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8">
    <w:nsid w:val="6B696624"/>
    <w:multiLevelType w:val="multilevel"/>
    <w:tmpl w:val="16424B0E"/>
    <w:lvl w:ilvl="0">
      <w:start w:val="5"/>
      <w:numFmt w:val="decimal"/>
      <w:lvlText w:val="%1"/>
      <w:lvlJc w:val="left"/>
      <w:pPr>
        <w:ind w:left="678" w:hanging="360"/>
      </w:pPr>
      <w:rPr>
        <w:rFonts w:hint="default"/>
        <w:lang w:val="ru-RU" w:eastAsia="ru-RU" w:bidi="ru-RU"/>
      </w:rPr>
    </w:lvl>
    <w:lvl w:ilvl="1">
      <w:start w:val="1"/>
      <w:numFmt w:val="decimal"/>
      <w:lvlText w:val="%1.%2"/>
      <w:lvlJc w:val="left"/>
      <w:pPr>
        <w:ind w:left="678" w:hanging="360"/>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39">
    <w:nsid w:val="700F3111"/>
    <w:multiLevelType w:val="hybridMultilevel"/>
    <w:tmpl w:val="29BEB23E"/>
    <w:lvl w:ilvl="0" w:tplc="8DC6580E">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8AF69294">
      <w:numFmt w:val="bullet"/>
      <w:lvlText w:val="-"/>
      <w:lvlJc w:val="left"/>
      <w:pPr>
        <w:ind w:left="1038" w:hanging="360"/>
      </w:pPr>
      <w:rPr>
        <w:rFonts w:ascii="Arial" w:eastAsia="Arial" w:hAnsi="Arial" w:cs="Arial" w:hint="default"/>
        <w:i/>
        <w:w w:val="100"/>
        <w:sz w:val="22"/>
        <w:szCs w:val="22"/>
        <w:lang w:val="ru-RU" w:eastAsia="ru-RU" w:bidi="ru-RU"/>
      </w:rPr>
    </w:lvl>
    <w:lvl w:ilvl="2" w:tplc="E19EFE38">
      <w:numFmt w:val="bullet"/>
      <w:lvlText w:val="•"/>
      <w:lvlJc w:val="left"/>
      <w:pPr>
        <w:ind w:left="2042" w:hanging="360"/>
      </w:pPr>
      <w:rPr>
        <w:rFonts w:hint="default"/>
        <w:lang w:val="ru-RU" w:eastAsia="ru-RU" w:bidi="ru-RU"/>
      </w:rPr>
    </w:lvl>
    <w:lvl w:ilvl="3" w:tplc="72D0FDF0">
      <w:numFmt w:val="bullet"/>
      <w:lvlText w:val="•"/>
      <w:lvlJc w:val="left"/>
      <w:pPr>
        <w:ind w:left="3044" w:hanging="360"/>
      </w:pPr>
      <w:rPr>
        <w:rFonts w:hint="default"/>
        <w:lang w:val="ru-RU" w:eastAsia="ru-RU" w:bidi="ru-RU"/>
      </w:rPr>
    </w:lvl>
    <w:lvl w:ilvl="4" w:tplc="86481308">
      <w:numFmt w:val="bullet"/>
      <w:lvlText w:val="•"/>
      <w:lvlJc w:val="left"/>
      <w:pPr>
        <w:ind w:left="4046" w:hanging="360"/>
      </w:pPr>
      <w:rPr>
        <w:rFonts w:hint="default"/>
        <w:lang w:val="ru-RU" w:eastAsia="ru-RU" w:bidi="ru-RU"/>
      </w:rPr>
    </w:lvl>
    <w:lvl w:ilvl="5" w:tplc="8F925C2C">
      <w:numFmt w:val="bullet"/>
      <w:lvlText w:val="•"/>
      <w:lvlJc w:val="left"/>
      <w:pPr>
        <w:ind w:left="5049" w:hanging="360"/>
      </w:pPr>
      <w:rPr>
        <w:rFonts w:hint="default"/>
        <w:lang w:val="ru-RU" w:eastAsia="ru-RU" w:bidi="ru-RU"/>
      </w:rPr>
    </w:lvl>
    <w:lvl w:ilvl="6" w:tplc="95BA77EA">
      <w:numFmt w:val="bullet"/>
      <w:lvlText w:val="•"/>
      <w:lvlJc w:val="left"/>
      <w:pPr>
        <w:ind w:left="6051" w:hanging="360"/>
      </w:pPr>
      <w:rPr>
        <w:rFonts w:hint="default"/>
        <w:lang w:val="ru-RU" w:eastAsia="ru-RU" w:bidi="ru-RU"/>
      </w:rPr>
    </w:lvl>
    <w:lvl w:ilvl="7" w:tplc="D61EBAD0">
      <w:numFmt w:val="bullet"/>
      <w:lvlText w:val="•"/>
      <w:lvlJc w:val="left"/>
      <w:pPr>
        <w:ind w:left="7053" w:hanging="360"/>
      </w:pPr>
      <w:rPr>
        <w:rFonts w:hint="default"/>
        <w:lang w:val="ru-RU" w:eastAsia="ru-RU" w:bidi="ru-RU"/>
      </w:rPr>
    </w:lvl>
    <w:lvl w:ilvl="8" w:tplc="3FFAA6BE">
      <w:numFmt w:val="bullet"/>
      <w:lvlText w:val="•"/>
      <w:lvlJc w:val="left"/>
      <w:pPr>
        <w:ind w:left="8056" w:hanging="360"/>
      </w:pPr>
      <w:rPr>
        <w:rFonts w:hint="default"/>
        <w:lang w:val="ru-RU" w:eastAsia="ru-RU" w:bidi="ru-RU"/>
      </w:rPr>
    </w:lvl>
  </w:abstractNum>
  <w:abstractNum w:abstractNumId="40">
    <w:nsid w:val="72381716"/>
    <w:multiLevelType w:val="hybridMultilevel"/>
    <w:tmpl w:val="DE286080"/>
    <w:lvl w:ilvl="0" w:tplc="72BC2DE4">
      <w:numFmt w:val="bullet"/>
      <w:lvlText w:val="-"/>
      <w:lvlJc w:val="left"/>
      <w:pPr>
        <w:ind w:left="1038" w:hanging="360"/>
      </w:pPr>
      <w:rPr>
        <w:rFonts w:ascii="Arial" w:eastAsia="Arial" w:hAnsi="Arial" w:cs="Arial" w:hint="default"/>
        <w:w w:val="75"/>
        <w:sz w:val="22"/>
        <w:szCs w:val="22"/>
        <w:lang w:val="ru-RU" w:eastAsia="ru-RU" w:bidi="ru-RU"/>
      </w:rPr>
    </w:lvl>
    <w:lvl w:ilvl="1" w:tplc="004E09AA">
      <w:numFmt w:val="bullet"/>
      <w:lvlText w:val="•"/>
      <w:lvlJc w:val="left"/>
      <w:pPr>
        <w:ind w:left="1942" w:hanging="360"/>
      </w:pPr>
      <w:rPr>
        <w:rFonts w:hint="default"/>
        <w:lang w:val="ru-RU" w:eastAsia="ru-RU" w:bidi="ru-RU"/>
      </w:rPr>
    </w:lvl>
    <w:lvl w:ilvl="2" w:tplc="0C3A65A4">
      <w:numFmt w:val="bullet"/>
      <w:lvlText w:val="•"/>
      <w:lvlJc w:val="left"/>
      <w:pPr>
        <w:ind w:left="2844" w:hanging="360"/>
      </w:pPr>
      <w:rPr>
        <w:rFonts w:hint="default"/>
        <w:lang w:val="ru-RU" w:eastAsia="ru-RU" w:bidi="ru-RU"/>
      </w:rPr>
    </w:lvl>
    <w:lvl w:ilvl="3" w:tplc="9C8E6A8A">
      <w:numFmt w:val="bullet"/>
      <w:lvlText w:val="•"/>
      <w:lvlJc w:val="left"/>
      <w:pPr>
        <w:ind w:left="3746" w:hanging="360"/>
      </w:pPr>
      <w:rPr>
        <w:rFonts w:hint="default"/>
        <w:lang w:val="ru-RU" w:eastAsia="ru-RU" w:bidi="ru-RU"/>
      </w:rPr>
    </w:lvl>
    <w:lvl w:ilvl="4" w:tplc="A7DC3602">
      <w:numFmt w:val="bullet"/>
      <w:lvlText w:val="•"/>
      <w:lvlJc w:val="left"/>
      <w:pPr>
        <w:ind w:left="4648" w:hanging="360"/>
      </w:pPr>
      <w:rPr>
        <w:rFonts w:hint="default"/>
        <w:lang w:val="ru-RU" w:eastAsia="ru-RU" w:bidi="ru-RU"/>
      </w:rPr>
    </w:lvl>
    <w:lvl w:ilvl="5" w:tplc="49E89D7E">
      <w:numFmt w:val="bullet"/>
      <w:lvlText w:val="•"/>
      <w:lvlJc w:val="left"/>
      <w:pPr>
        <w:ind w:left="5550" w:hanging="360"/>
      </w:pPr>
      <w:rPr>
        <w:rFonts w:hint="default"/>
        <w:lang w:val="ru-RU" w:eastAsia="ru-RU" w:bidi="ru-RU"/>
      </w:rPr>
    </w:lvl>
    <w:lvl w:ilvl="6" w:tplc="5C7EACF8">
      <w:numFmt w:val="bullet"/>
      <w:lvlText w:val="•"/>
      <w:lvlJc w:val="left"/>
      <w:pPr>
        <w:ind w:left="6452" w:hanging="360"/>
      </w:pPr>
      <w:rPr>
        <w:rFonts w:hint="default"/>
        <w:lang w:val="ru-RU" w:eastAsia="ru-RU" w:bidi="ru-RU"/>
      </w:rPr>
    </w:lvl>
    <w:lvl w:ilvl="7" w:tplc="4EBC1C32">
      <w:numFmt w:val="bullet"/>
      <w:lvlText w:val="•"/>
      <w:lvlJc w:val="left"/>
      <w:pPr>
        <w:ind w:left="7354" w:hanging="360"/>
      </w:pPr>
      <w:rPr>
        <w:rFonts w:hint="default"/>
        <w:lang w:val="ru-RU" w:eastAsia="ru-RU" w:bidi="ru-RU"/>
      </w:rPr>
    </w:lvl>
    <w:lvl w:ilvl="8" w:tplc="EDBA8A68">
      <w:numFmt w:val="bullet"/>
      <w:lvlText w:val="•"/>
      <w:lvlJc w:val="left"/>
      <w:pPr>
        <w:ind w:left="8256" w:hanging="360"/>
      </w:pPr>
      <w:rPr>
        <w:rFonts w:hint="default"/>
        <w:lang w:val="ru-RU" w:eastAsia="ru-RU" w:bidi="ru-RU"/>
      </w:rPr>
    </w:lvl>
  </w:abstractNum>
  <w:abstractNum w:abstractNumId="41">
    <w:nsid w:val="7430230D"/>
    <w:multiLevelType w:val="multilevel"/>
    <w:tmpl w:val="3EF8085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42">
    <w:nsid w:val="768060A8"/>
    <w:multiLevelType w:val="multilevel"/>
    <w:tmpl w:val="AA30A550"/>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43">
    <w:nsid w:val="79B74064"/>
    <w:multiLevelType w:val="hybridMultilevel"/>
    <w:tmpl w:val="0DE4488C"/>
    <w:lvl w:ilvl="0" w:tplc="AED0FAD0">
      <w:numFmt w:val="bullet"/>
      <w:lvlText w:val="-"/>
      <w:lvlJc w:val="left"/>
      <w:pPr>
        <w:ind w:left="1038" w:hanging="360"/>
      </w:pPr>
      <w:rPr>
        <w:rFonts w:ascii="Arial" w:eastAsia="Arial" w:hAnsi="Arial" w:cs="Arial" w:hint="default"/>
        <w:w w:val="75"/>
        <w:sz w:val="22"/>
        <w:szCs w:val="22"/>
        <w:lang w:val="ru-RU" w:eastAsia="ru-RU" w:bidi="ru-RU"/>
      </w:rPr>
    </w:lvl>
    <w:lvl w:ilvl="1" w:tplc="8D686D66">
      <w:numFmt w:val="bullet"/>
      <w:lvlText w:val="•"/>
      <w:lvlJc w:val="left"/>
      <w:pPr>
        <w:ind w:left="1942" w:hanging="360"/>
      </w:pPr>
      <w:rPr>
        <w:rFonts w:hint="default"/>
        <w:lang w:val="ru-RU" w:eastAsia="ru-RU" w:bidi="ru-RU"/>
      </w:rPr>
    </w:lvl>
    <w:lvl w:ilvl="2" w:tplc="7856047E">
      <w:numFmt w:val="bullet"/>
      <w:lvlText w:val="•"/>
      <w:lvlJc w:val="left"/>
      <w:pPr>
        <w:ind w:left="2844" w:hanging="360"/>
      </w:pPr>
      <w:rPr>
        <w:rFonts w:hint="default"/>
        <w:lang w:val="ru-RU" w:eastAsia="ru-RU" w:bidi="ru-RU"/>
      </w:rPr>
    </w:lvl>
    <w:lvl w:ilvl="3" w:tplc="BCE41F64">
      <w:numFmt w:val="bullet"/>
      <w:lvlText w:val="•"/>
      <w:lvlJc w:val="left"/>
      <w:pPr>
        <w:ind w:left="3746" w:hanging="360"/>
      </w:pPr>
      <w:rPr>
        <w:rFonts w:hint="default"/>
        <w:lang w:val="ru-RU" w:eastAsia="ru-RU" w:bidi="ru-RU"/>
      </w:rPr>
    </w:lvl>
    <w:lvl w:ilvl="4" w:tplc="9D32F6DA">
      <w:numFmt w:val="bullet"/>
      <w:lvlText w:val="•"/>
      <w:lvlJc w:val="left"/>
      <w:pPr>
        <w:ind w:left="4648" w:hanging="360"/>
      </w:pPr>
      <w:rPr>
        <w:rFonts w:hint="default"/>
        <w:lang w:val="ru-RU" w:eastAsia="ru-RU" w:bidi="ru-RU"/>
      </w:rPr>
    </w:lvl>
    <w:lvl w:ilvl="5" w:tplc="C5A28CDE">
      <w:numFmt w:val="bullet"/>
      <w:lvlText w:val="•"/>
      <w:lvlJc w:val="left"/>
      <w:pPr>
        <w:ind w:left="5550" w:hanging="360"/>
      </w:pPr>
      <w:rPr>
        <w:rFonts w:hint="default"/>
        <w:lang w:val="ru-RU" w:eastAsia="ru-RU" w:bidi="ru-RU"/>
      </w:rPr>
    </w:lvl>
    <w:lvl w:ilvl="6" w:tplc="91B69BB6">
      <w:numFmt w:val="bullet"/>
      <w:lvlText w:val="•"/>
      <w:lvlJc w:val="left"/>
      <w:pPr>
        <w:ind w:left="6452" w:hanging="360"/>
      </w:pPr>
      <w:rPr>
        <w:rFonts w:hint="default"/>
        <w:lang w:val="ru-RU" w:eastAsia="ru-RU" w:bidi="ru-RU"/>
      </w:rPr>
    </w:lvl>
    <w:lvl w:ilvl="7" w:tplc="441690CE">
      <w:numFmt w:val="bullet"/>
      <w:lvlText w:val="•"/>
      <w:lvlJc w:val="left"/>
      <w:pPr>
        <w:ind w:left="7354" w:hanging="360"/>
      </w:pPr>
      <w:rPr>
        <w:rFonts w:hint="default"/>
        <w:lang w:val="ru-RU" w:eastAsia="ru-RU" w:bidi="ru-RU"/>
      </w:rPr>
    </w:lvl>
    <w:lvl w:ilvl="8" w:tplc="B74E994E">
      <w:numFmt w:val="bullet"/>
      <w:lvlText w:val="•"/>
      <w:lvlJc w:val="left"/>
      <w:pPr>
        <w:ind w:left="8256" w:hanging="360"/>
      </w:pPr>
      <w:rPr>
        <w:rFonts w:hint="default"/>
        <w:lang w:val="ru-RU" w:eastAsia="ru-RU" w:bidi="ru-RU"/>
      </w:rPr>
    </w:lvl>
  </w:abstractNum>
  <w:abstractNum w:abstractNumId="44">
    <w:nsid w:val="7C8D784B"/>
    <w:multiLevelType w:val="hybridMultilevel"/>
    <w:tmpl w:val="5150DCE6"/>
    <w:lvl w:ilvl="0" w:tplc="ECFE9056">
      <w:numFmt w:val="bullet"/>
      <w:lvlText w:val="-"/>
      <w:lvlJc w:val="left"/>
      <w:pPr>
        <w:ind w:left="1038" w:hanging="360"/>
      </w:pPr>
      <w:rPr>
        <w:rFonts w:ascii="Arial" w:eastAsia="Arial" w:hAnsi="Arial" w:cs="Arial" w:hint="default"/>
        <w:w w:val="75"/>
        <w:sz w:val="22"/>
        <w:szCs w:val="22"/>
        <w:lang w:val="ru-RU" w:eastAsia="ru-RU" w:bidi="ru-RU"/>
      </w:rPr>
    </w:lvl>
    <w:lvl w:ilvl="1" w:tplc="AAC4D08C">
      <w:numFmt w:val="bullet"/>
      <w:lvlText w:val="•"/>
      <w:lvlJc w:val="left"/>
      <w:pPr>
        <w:ind w:left="1942" w:hanging="360"/>
      </w:pPr>
      <w:rPr>
        <w:rFonts w:hint="default"/>
        <w:lang w:val="ru-RU" w:eastAsia="ru-RU" w:bidi="ru-RU"/>
      </w:rPr>
    </w:lvl>
    <w:lvl w:ilvl="2" w:tplc="2C681C3A">
      <w:numFmt w:val="bullet"/>
      <w:lvlText w:val="•"/>
      <w:lvlJc w:val="left"/>
      <w:pPr>
        <w:ind w:left="2844" w:hanging="360"/>
      </w:pPr>
      <w:rPr>
        <w:rFonts w:hint="default"/>
        <w:lang w:val="ru-RU" w:eastAsia="ru-RU" w:bidi="ru-RU"/>
      </w:rPr>
    </w:lvl>
    <w:lvl w:ilvl="3" w:tplc="5486025A">
      <w:numFmt w:val="bullet"/>
      <w:lvlText w:val="•"/>
      <w:lvlJc w:val="left"/>
      <w:pPr>
        <w:ind w:left="3746" w:hanging="360"/>
      </w:pPr>
      <w:rPr>
        <w:rFonts w:hint="default"/>
        <w:lang w:val="ru-RU" w:eastAsia="ru-RU" w:bidi="ru-RU"/>
      </w:rPr>
    </w:lvl>
    <w:lvl w:ilvl="4" w:tplc="B9A6CEE2">
      <w:numFmt w:val="bullet"/>
      <w:lvlText w:val="•"/>
      <w:lvlJc w:val="left"/>
      <w:pPr>
        <w:ind w:left="4648" w:hanging="360"/>
      </w:pPr>
      <w:rPr>
        <w:rFonts w:hint="default"/>
        <w:lang w:val="ru-RU" w:eastAsia="ru-RU" w:bidi="ru-RU"/>
      </w:rPr>
    </w:lvl>
    <w:lvl w:ilvl="5" w:tplc="4D1C8A1E">
      <w:numFmt w:val="bullet"/>
      <w:lvlText w:val="•"/>
      <w:lvlJc w:val="left"/>
      <w:pPr>
        <w:ind w:left="5550" w:hanging="360"/>
      </w:pPr>
      <w:rPr>
        <w:rFonts w:hint="default"/>
        <w:lang w:val="ru-RU" w:eastAsia="ru-RU" w:bidi="ru-RU"/>
      </w:rPr>
    </w:lvl>
    <w:lvl w:ilvl="6" w:tplc="47A4C0D2">
      <w:numFmt w:val="bullet"/>
      <w:lvlText w:val="•"/>
      <w:lvlJc w:val="left"/>
      <w:pPr>
        <w:ind w:left="6452" w:hanging="360"/>
      </w:pPr>
      <w:rPr>
        <w:rFonts w:hint="default"/>
        <w:lang w:val="ru-RU" w:eastAsia="ru-RU" w:bidi="ru-RU"/>
      </w:rPr>
    </w:lvl>
    <w:lvl w:ilvl="7" w:tplc="AF2A638A">
      <w:numFmt w:val="bullet"/>
      <w:lvlText w:val="•"/>
      <w:lvlJc w:val="left"/>
      <w:pPr>
        <w:ind w:left="7354" w:hanging="360"/>
      </w:pPr>
      <w:rPr>
        <w:rFonts w:hint="default"/>
        <w:lang w:val="ru-RU" w:eastAsia="ru-RU" w:bidi="ru-RU"/>
      </w:rPr>
    </w:lvl>
    <w:lvl w:ilvl="8" w:tplc="26608A42">
      <w:numFmt w:val="bullet"/>
      <w:lvlText w:val="•"/>
      <w:lvlJc w:val="left"/>
      <w:pPr>
        <w:ind w:left="8256" w:hanging="360"/>
      </w:pPr>
      <w:rPr>
        <w:rFonts w:hint="default"/>
        <w:lang w:val="ru-RU" w:eastAsia="ru-RU" w:bidi="ru-RU"/>
      </w:rPr>
    </w:lvl>
  </w:abstractNum>
  <w:num w:numId="1">
    <w:abstractNumId w:val="27"/>
  </w:num>
  <w:num w:numId="2">
    <w:abstractNumId w:val="43"/>
  </w:num>
  <w:num w:numId="3">
    <w:abstractNumId w:val="39"/>
  </w:num>
  <w:num w:numId="4">
    <w:abstractNumId w:val="8"/>
  </w:num>
  <w:num w:numId="5">
    <w:abstractNumId w:val="44"/>
  </w:num>
  <w:num w:numId="6">
    <w:abstractNumId w:val="25"/>
  </w:num>
  <w:num w:numId="7">
    <w:abstractNumId w:val="33"/>
  </w:num>
  <w:num w:numId="8">
    <w:abstractNumId w:val="7"/>
  </w:num>
  <w:num w:numId="9">
    <w:abstractNumId w:val="15"/>
  </w:num>
  <w:num w:numId="10">
    <w:abstractNumId w:val="26"/>
  </w:num>
  <w:num w:numId="11">
    <w:abstractNumId w:val="10"/>
  </w:num>
  <w:num w:numId="12">
    <w:abstractNumId w:val="0"/>
  </w:num>
  <w:num w:numId="13">
    <w:abstractNumId w:val="42"/>
  </w:num>
  <w:num w:numId="14">
    <w:abstractNumId w:val="13"/>
  </w:num>
  <w:num w:numId="15">
    <w:abstractNumId w:val="29"/>
  </w:num>
  <w:num w:numId="16">
    <w:abstractNumId w:val="35"/>
  </w:num>
  <w:num w:numId="17">
    <w:abstractNumId w:val="23"/>
  </w:num>
  <w:num w:numId="18">
    <w:abstractNumId w:val="20"/>
  </w:num>
  <w:num w:numId="19">
    <w:abstractNumId w:val="40"/>
  </w:num>
  <w:num w:numId="20">
    <w:abstractNumId w:val="9"/>
  </w:num>
  <w:num w:numId="21">
    <w:abstractNumId w:val="3"/>
  </w:num>
  <w:num w:numId="22">
    <w:abstractNumId w:val="6"/>
  </w:num>
  <w:num w:numId="23">
    <w:abstractNumId w:val="5"/>
  </w:num>
  <w:num w:numId="24">
    <w:abstractNumId w:val="38"/>
  </w:num>
  <w:num w:numId="25">
    <w:abstractNumId w:val="14"/>
  </w:num>
  <w:num w:numId="26">
    <w:abstractNumId w:val="31"/>
  </w:num>
  <w:num w:numId="27">
    <w:abstractNumId w:val="24"/>
  </w:num>
  <w:num w:numId="28">
    <w:abstractNumId w:val="22"/>
  </w:num>
  <w:num w:numId="29">
    <w:abstractNumId w:val="1"/>
  </w:num>
  <w:num w:numId="30">
    <w:abstractNumId w:val="2"/>
  </w:num>
  <w:num w:numId="31">
    <w:abstractNumId w:val="36"/>
  </w:num>
  <w:num w:numId="32">
    <w:abstractNumId w:val="37"/>
  </w:num>
  <w:num w:numId="33">
    <w:abstractNumId w:val="19"/>
  </w:num>
  <w:num w:numId="34">
    <w:abstractNumId w:val="4"/>
  </w:num>
  <w:num w:numId="35">
    <w:abstractNumId w:val="21"/>
  </w:num>
  <w:num w:numId="36">
    <w:abstractNumId w:val="11"/>
  </w:num>
  <w:num w:numId="37">
    <w:abstractNumId w:val="18"/>
  </w:num>
  <w:num w:numId="38">
    <w:abstractNumId w:val="16"/>
  </w:num>
  <w:num w:numId="39">
    <w:abstractNumId w:val="17"/>
  </w:num>
  <w:num w:numId="40">
    <w:abstractNumId w:val="41"/>
  </w:num>
  <w:num w:numId="41">
    <w:abstractNumId w:val="32"/>
  </w:num>
  <w:num w:numId="42">
    <w:abstractNumId w:val="28"/>
  </w:num>
  <w:num w:numId="43">
    <w:abstractNumId w:val="30"/>
  </w:num>
  <w:num w:numId="44">
    <w:abstractNumId w:val="3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62DD"/>
    <w:rsid w:val="00031BE8"/>
    <w:rsid w:val="00072B70"/>
    <w:rsid w:val="000A7647"/>
    <w:rsid w:val="000D6DCE"/>
    <w:rsid w:val="000F2846"/>
    <w:rsid w:val="001104FE"/>
    <w:rsid w:val="001642F8"/>
    <w:rsid w:val="00185F7A"/>
    <w:rsid w:val="001A1233"/>
    <w:rsid w:val="001A2CF4"/>
    <w:rsid w:val="002005D0"/>
    <w:rsid w:val="0021411F"/>
    <w:rsid w:val="002203B3"/>
    <w:rsid w:val="00235EC7"/>
    <w:rsid w:val="00250C90"/>
    <w:rsid w:val="002714A2"/>
    <w:rsid w:val="00275AEB"/>
    <w:rsid w:val="00282126"/>
    <w:rsid w:val="002B17EE"/>
    <w:rsid w:val="002D1167"/>
    <w:rsid w:val="002E7BC6"/>
    <w:rsid w:val="002E7D1F"/>
    <w:rsid w:val="002F6D5D"/>
    <w:rsid w:val="002F7FBA"/>
    <w:rsid w:val="00320F78"/>
    <w:rsid w:val="0034797B"/>
    <w:rsid w:val="003C32A6"/>
    <w:rsid w:val="003D78EB"/>
    <w:rsid w:val="00416177"/>
    <w:rsid w:val="004179A6"/>
    <w:rsid w:val="0044478C"/>
    <w:rsid w:val="00445F75"/>
    <w:rsid w:val="00454A5E"/>
    <w:rsid w:val="00486871"/>
    <w:rsid w:val="004E6B64"/>
    <w:rsid w:val="00524E05"/>
    <w:rsid w:val="00535708"/>
    <w:rsid w:val="005401A1"/>
    <w:rsid w:val="00540DEA"/>
    <w:rsid w:val="00573E6F"/>
    <w:rsid w:val="00576D81"/>
    <w:rsid w:val="0058373A"/>
    <w:rsid w:val="0058393C"/>
    <w:rsid w:val="00585817"/>
    <w:rsid w:val="00595CA3"/>
    <w:rsid w:val="005F6DDF"/>
    <w:rsid w:val="006005BE"/>
    <w:rsid w:val="00630C74"/>
    <w:rsid w:val="00645500"/>
    <w:rsid w:val="00652DB8"/>
    <w:rsid w:val="006549DE"/>
    <w:rsid w:val="00666AF0"/>
    <w:rsid w:val="00684588"/>
    <w:rsid w:val="006B7775"/>
    <w:rsid w:val="006F46AB"/>
    <w:rsid w:val="00722B40"/>
    <w:rsid w:val="007312D4"/>
    <w:rsid w:val="0075675D"/>
    <w:rsid w:val="007645CE"/>
    <w:rsid w:val="00790CB1"/>
    <w:rsid w:val="00793CF2"/>
    <w:rsid w:val="007C53C7"/>
    <w:rsid w:val="007D7A0D"/>
    <w:rsid w:val="007F0F84"/>
    <w:rsid w:val="00800E46"/>
    <w:rsid w:val="008215E3"/>
    <w:rsid w:val="00846FDF"/>
    <w:rsid w:val="00861174"/>
    <w:rsid w:val="008627AE"/>
    <w:rsid w:val="00877C3B"/>
    <w:rsid w:val="008A4E8C"/>
    <w:rsid w:val="00930299"/>
    <w:rsid w:val="0094316D"/>
    <w:rsid w:val="0097100C"/>
    <w:rsid w:val="00975A17"/>
    <w:rsid w:val="009801A7"/>
    <w:rsid w:val="00984788"/>
    <w:rsid w:val="00A065C5"/>
    <w:rsid w:val="00A4076D"/>
    <w:rsid w:val="00A66265"/>
    <w:rsid w:val="00A70A1E"/>
    <w:rsid w:val="00A726F7"/>
    <w:rsid w:val="00AA0649"/>
    <w:rsid w:val="00AD0838"/>
    <w:rsid w:val="00B13C98"/>
    <w:rsid w:val="00B3314A"/>
    <w:rsid w:val="00B64700"/>
    <w:rsid w:val="00C64E7D"/>
    <w:rsid w:val="00C76084"/>
    <w:rsid w:val="00C85874"/>
    <w:rsid w:val="00C9364D"/>
    <w:rsid w:val="00CE436B"/>
    <w:rsid w:val="00D00F70"/>
    <w:rsid w:val="00D02C9D"/>
    <w:rsid w:val="00D121AB"/>
    <w:rsid w:val="00D3395F"/>
    <w:rsid w:val="00D44DD3"/>
    <w:rsid w:val="00D733C4"/>
    <w:rsid w:val="00D74A14"/>
    <w:rsid w:val="00D95318"/>
    <w:rsid w:val="00DB0340"/>
    <w:rsid w:val="00DB3552"/>
    <w:rsid w:val="00DC1E2E"/>
    <w:rsid w:val="00DC2B38"/>
    <w:rsid w:val="00DD33C1"/>
    <w:rsid w:val="00DD54BC"/>
    <w:rsid w:val="00DD5D94"/>
    <w:rsid w:val="00E14928"/>
    <w:rsid w:val="00E420D6"/>
    <w:rsid w:val="00E6246D"/>
    <w:rsid w:val="00E75352"/>
    <w:rsid w:val="00E90E94"/>
    <w:rsid w:val="00E91B89"/>
    <w:rsid w:val="00EA467D"/>
    <w:rsid w:val="00F25DA1"/>
    <w:rsid w:val="00F6126E"/>
    <w:rsid w:val="00F93C4B"/>
    <w:rsid w:val="00F962DD"/>
    <w:rsid w:val="00FB13EF"/>
    <w:rsid w:val="00FB23EA"/>
    <w:rsid w:val="00FC4B05"/>
    <w:rsid w:val="00FD3F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B9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ru-RU" w:eastAsia="ru-RU" w:bidi="ru-RU"/>
    </w:rPr>
  </w:style>
  <w:style w:type="paragraph" w:styleId="Heading1">
    <w:name w:val="heading 1"/>
    <w:basedOn w:val="Normal"/>
    <w:uiPriority w:val="1"/>
    <w:qFormat/>
    <w:pPr>
      <w:ind w:left="644" w:hanging="427"/>
      <w:outlineLvl w:val="0"/>
    </w:pPr>
    <w:rPr>
      <w:b/>
      <w:bCs/>
    </w:rPr>
  </w:style>
  <w:style w:type="paragraph" w:styleId="Heading2">
    <w:name w:val="heading 2"/>
    <w:basedOn w:val="Normal"/>
    <w:uiPriority w:val="1"/>
    <w:qFormat/>
    <w:pPr>
      <w:spacing w:line="250" w:lineRule="exact"/>
      <w:ind w:left="673" w:hanging="45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038" w:hanging="360"/>
    </w:pPr>
  </w:style>
  <w:style w:type="paragraph" w:styleId="ListParagraph">
    <w:name w:val="List Paragraph"/>
    <w:basedOn w:val="Normal"/>
    <w:uiPriority w:val="1"/>
    <w:qFormat/>
    <w:pPr>
      <w:ind w:left="10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E46"/>
    <w:pPr>
      <w:tabs>
        <w:tab w:val="center" w:pos="4677"/>
        <w:tab w:val="right" w:pos="9355"/>
      </w:tabs>
    </w:pPr>
  </w:style>
  <w:style w:type="character" w:customStyle="1" w:styleId="HeaderChar">
    <w:name w:val="Header Char"/>
    <w:basedOn w:val="DefaultParagraphFont"/>
    <w:link w:val="Header"/>
    <w:uiPriority w:val="99"/>
    <w:rsid w:val="00800E46"/>
    <w:rPr>
      <w:rFonts w:ascii="Arial" w:eastAsia="Arial" w:hAnsi="Arial" w:cs="Arial"/>
      <w:lang w:val="ru-RU" w:eastAsia="ru-RU" w:bidi="ru-RU"/>
    </w:rPr>
  </w:style>
  <w:style w:type="paragraph" w:styleId="Footer">
    <w:name w:val="footer"/>
    <w:basedOn w:val="Normal"/>
    <w:link w:val="FooterChar"/>
    <w:uiPriority w:val="99"/>
    <w:unhideWhenUsed/>
    <w:rsid w:val="00800E46"/>
    <w:pPr>
      <w:tabs>
        <w:tab w:val="center" w:pos="4677"/>
        <w:tab w:val="right" w:pos="9355"/>
      </w:tabs>
    </w:pPr>
  </w:style>
  <w:style w:type="character" w:customStyle="1" w:styleId="FooterChar">
    <w:name w:val="Footer Char"/>
    <w:basedOn w:val="DefaultParagraphFont"/>
    <w:link w:val="Footer"/>
    <w:uiPriority w:val="99"/>
    <w:rsid w:val="00800E46"/>
    <w:rPr>
      <w:rFonts w:ascii="Arial" w:eastAsia="Arial" w:hAnsi="Arial" w:cs="Arial"/>
      <w:lang w:val="ru-RU" w:eastAsia="ru-RU" w:bidi="ru-RU"/>
    </w:rPr>
  </w:style>
  <w:style w:type="paragraph" w:styleId="BalloonText">
    <w:name w:val="Balloon Text"/>
    <w:basedOn w:val="Normal"/>
    <w:link w:val="BalloonTextChar"/>
    <w:uiPriority w:val="99"/>
    <w:semiHidden/>
    <w:unhideWhenUsed/>
    <w:rsid w:val="00861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74"/>
    <w:rPr>
      <w:rFonts w:ascii="Segoe UI" w:eastAsia="Arial" w:hAnsi="Segoe UI" w:cs="Segoe UI"/>
      <w:sz w:val="18"/>
      <w:szCs w:val="18"/>
      <w:lang w:val="ru-RU" w:eastAsia="ru-RU" w:bidi="ru-RU"/>
    </w:rPr>
  </w:style>
  <w:style w:type="paragraph" w:styleId="Title">
    <w:name w:val="Title"/>
    <w:basedOn w:val="Normal"/>
    <w:next w:val="Normal"/>
    <w:link w:val="TitleChar"/>
    <w:rsid w:val="00FC4B05"/>
    <w:pPr>
      <w:keepNext/>
      <w:keepLines/>
      <w:pBdr>
        <w:top w:val="nil"/>
        <w:left w:val="nil"/>
        <w:bottom w:val="nil"/>
        <w:right w:val="nil"/>
        <w:between w:val="nil"/>
      </w:pBdr>
      <w:autoSpaceDE/>
      <w:autoSpaceDN/>
      <w:spacing w:before="480" w:after="120"/>
    </w:pPr>
    <w:rPr>
      <w:b/>
      <w:color w:val="000000"/>
      <w:sz w:val="72"/>
      <w:szCs w:val="72"/>
      <w:lang w:val="en-US" w:eastAsia="uk-UA" w:bidi="ar-SA"/>
    </w:rPr>
  </w:style>
  <w:style w:type="character" w:customStyle="1" w:styleId="TitleChar">
    <w:name w:val="Title Char"/>
    <w:basedOn w:val="DefaultParagraphFont"/>
    <w:link w:val="Title"/>
    <w:rsid w:val="00FC4B05"/>
    <w:rPr>
      <w:rFonts w:ascii="Arial" w:eastAsia="Arial" w:hAnsi="Arial" w:cs="Arial"/>
      <w:b/>
      <w:color w:val="000000"/>
      <w:sz w:val="72"/>
      <w:szCs w:val="72"/>
      <w:lang w:eastAsia="uk-UA"/>
    </w:rPr>
  </w:style>
  <w:style w:type="character" w:styleId="CommentReference">
    <w:name w:val="annotation reference"/>
    <w:basedOn w:val="DefaultParagraphFont"/>
    <w:uiPriority w:val="99"/>
    <w:semiHidden/>
    <w:unhideWhenUsed/>
    <w:rsid w:val="002714A2"/>
    <w:rPr>
      <w:sz w:val="16"/>
      <w:szCs w:val="16"/>
    </w:rPr>
  </w:style>
  <w:style w:type="paragraph" w:styleId="CommentText">
    <w:name w:val="annotation text"/>
    <w:basedOn w:val="Normal"/>
    <w:link w:val="CommentTextChar"/>
    <w:uiPriority w:val="99"/>
    <w:semiHidden/>
    <w:unhideWhenUsed/>
    <w:rsid w:val="002714A2"/>
    <w:rPr>
      <w:sz w:val="20"/>
      <w:szCs w:val="20"/>
    </w:rPr>
  </w:style>
  <w:style w:type="character" w:customStyle="1" w:styleId="CommentTextChar">
    <w:name w:val="Comment Text Char"/>
    <w:basedOn w:val="DefaultParagraphFont"/>
    <w:link w:val="CommentText"/>
    <w:uiPriority w:val="99"/>
    <w:semiHidden/>
    <w:rsid w:val="002714A2"/>
    <w:rPr>
      <w:rFonts w:ascii="Arial" w:eastAsia="Arial" w:hAnsi="Arial" w:cs="Arial"/>
      <w:sz w:val="20"/>
      <w:szCs w:val="20"/>
      <w:lang w:val="ru-RU" w:eastAsia="ru-RU" w:bidi="ru-RU"/>
    </w:rPr>
  </w:style>
  <w:style w:type="paragraph" w:styleId="CommentSubject">
    <w:name w:val="annotation subject"/>
    <w:basedOn w:val="CommentText"/>
    <w:next w:val="CommentText"/>
    <w:link w:val="CommentSubjectChar"/>
    <w:uiPriority w:val="99"/>
    <w:semiHidden/>
    <w:unhideWhenUsed/>
    <w:rsid w:val="002714A2"/>
    <w:rPr>
      <w:b/>
      <w:bCs/>
    </w:rPr>
  </w:style>
  <w:style w:type="character" w:customStyle="1" w:styleId="CommentSubjectChar">
    <w:name w:val="Comment Subject Char"/>
    <w:basedOn w:val="CommentTextChar"/>
    <w:link w:val="CommentSubject"/>
    <w:uiPriority w:val="99"/>
    <w:semiHidden/>
    <w:rsid w:val="002714A2"/>
    <w:rPr>
      <w:rFonts w:ascii="Arial" w:eastAsia="Arial" w:hAnsi="Arial" w:cs="Arial"/>
      <w:b/>
      <w:bCs/>
      <w:sz w:val="20"/>
      <w:szCs w:val="20"/>
      <w:lang w:val="ru-RU" w:eastAsia="ru-RU" w:bidi="ru-RU"/>
    </w:rPr>
  </w:style>
  <w:style w:type="paragraph" w:styleId="Subtitle">
    <w:name w:val="Subtitle"/>
    <w:basedOn w:val="Normal"/>
    <w:next w:val="Normal"/>
    <w:link w:val="SubtitleChar"/>
    <w:rsid w:val="00B3314A"/>
    <w:pPr>
      <w:keepNext/>
      <w:keepLines/>
      <w:widowControl/>
      <w:autoSpaceDE/>
      <w:autoSpaceDN/>
      <w:spacing w:before="360" w:after="80" w:line="259" w:lineRule="auto"/>
    </w:pPr>
    <w:rPr>
      <w:rFonts w:ascii="Georgia" w:eastAsia="Georgia" w:hAnsi="Georgia" w:cs="Georgia"/>
      <w:i/>
      <w:color w:val="666666"/>
      <w:sz w:val="48"/>
      <w:szCs w:val="48"/>
      <w:lang w:val="en-US" w:eastAsia="uk-UA" w:bidi="ar-SA"/>
    </w:rPr>
  </w:style>
  <w:style w:type="character" w:customStyle="1" w:styleId="SubtitleChar">
    <w:name w:val="Subtitle Char"/>
    <w:basedOn w:val="DefaultParagraphFont"/>
    <w:link w:val="Subtitle"/>
    <w:rsid w:val="00B3314A"/>
    <w:rPr>
      <w:rFonts w:ascii="Georgia" w:eastAsia="Georgia" w:hAnsi="Georgia" w:cs="Georgia"/>
      <w:i/>
      <w:color w:val="666666"/>
      <w:sz w:val="48"/>
      <w:szCs w:val="48"/>
      <w:lang w:eastAsia="uk-UA"/>
    </w:rPr>
  </w:style>
  <w:style w:type="paragraph" w:styleId="Revision">
    <w:name w:val="Revision"/>
    <w:hidden/>
    <w:uiPriority w:val="99"/>
    <w:semiHidden/>
    <w:rsid w:val="00722B40"/>
    <w:pPr>
      <w:widowControl/>
      <w:autoSpaceDE/>
      <w:autoSpaceDN/>
    </w:pPr>
    <w:rPr>
      <w:rFonts w:ascii="Arial" w:eastAsia="Arial" w:hAnsi="Arial" w:cs="Arial"/>
      <w:lang w:val="ru-RU" w:eastAsia="ru-RU" w:bidi="ru-RU"/>
    </w:rPr>
  </w:style>
  <w:style w:type="character" w:customStyle="1" w:styleId="BodyTextChar">
    <w:name w:val="Body Text Char"/>
    <w:basedOn w:val="DefaultParagraphFont"/>
    <w:link w:val="BodyText"/>
    <w:uiPriority w:val="1"/>
    <w:rsid w:val="00684588"/>
    <w:rPr>
      <w:rFonts w:ascii="Arial" w:eastAsia="Arial" w:hAnsi="Arial" w:cs="Arial"/>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ru-RU" w:eastAsia="ru-RU" w:bidi="ru-RU"/>
    </w:rPr>
  </w:style>
  <w:style w:type="paragraph" w:styleId="Heading1">
    <w:name w:val="heading 1"/>
    <w:basedOn w:val="Normal"/>
    <w:uiPriority w:val="1"/>
    <w:qFormat/>
    <w:pPr>
      <w:ind w:left="644" w:hanging="427"/>
      <w:outlineLvl w:val="0"/>
    </w:pPr>
    <w:rPr>
      <w:b/>
      <w:bCs/>
    </w:rPr>
  </w:style>
  <w:style w:type="paragraph" w:styleId="Heading2">
    <w:name w:val="heading 2"/>
    <w:basedOn w:val="Normal"/>
    <w:uiPriority w:val="1"/>
    <w:qFormat/>
    <w:pPr>
      <w:spacing w:line="250" w:lineRule="exact"/>
      <w:ind w:left="673" w:hanging="45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038" w:hanging="360"/>
    </w:pPr>
  </w:style>
  <w:style w:type="paragraph" w:styleId="ListParagraph">
    <w:name w:val="List Paragraph"/>
    <w:basedOn w:val="Normal"/>
    <w:uiPriority w:val="1"/>
    <w:qFormat/>
    <w:pPr>
      <w:ind w:left="10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E46"/>
    <w:pPr>
      <w:tabs>
        <w:tab w:val="center" w:pos="4677"/>
        <w:tab w:val="right" w:pos="9355"/>
      </w:tabs>
    </w:pPr>
  </w:style>
  <w:style w:type="character" w:customStyle="1" w:styleId="HeaderChar">
    <w:name w:val="Header Char"/>
    <w:basedOn w:val="DefaultParagraphFont"/>
    <w:link w:val="Header"/>
    <w:uiPriority w:val="99"/>
    <w:rsid w:val="00800E46"/>
    <w:rPr>
      <w:rFonts w:ascii="Arial" w:eastAsia="Arial" w:hAnsi="Arial" w:cs="Arial"/>
      <w:lang w:val="ru-RU" w:eastAsia="ru-RU" w:bidi="ru-RU"/>
    </w:rPr>
  </w:style>
  <w:style w:type="paragraph" w:styleId="Footer">
    <w:name w:val="footer"/>
    <w:basedOn w:val="Normal"/>
    <w:link w:val="FooterChar"/>
    <w:uiPriority w:val="99"/>
    <w:unhideWhenUsed/>
    <w:rsid w:val="00800E46"/>
    <w:pPr>
      <w:tabs>
        <w:tab w:val="center" w:pos="4677"/>
        <w:tab w:val="right" w:pos="9355"/>
      </w:tabs>
    </w:pPr>
  </w:style>
  <w:style w:type="character" w:customStyle="1" w:styleId="FooterChar">
    <w:name w:val="Footer Char"/>
    <w:basedOn w:val="DefaultParagraphFont"/>
    <w:link w:val="Footer"/>
    <w:uiPriority w:val="99"/>
    <w:rsid w:val="00800E46"/>
    <w:rPr>
      <w:rFonts w:ascii="Arial" w:eastAsia="Arial" w:hAnsi="Arial" w:cs="Arial"/>
      <w:lang w:val="ru-RU" w:eastAsia="ru-RU" w:bidi="ru-RU"/>
    </w:rPr>
  </w:style>
  <w:style w:type="paragraph" w:styleId="BalloonText">
    <w:name w:val="Balloon Text"/>
    <w:basedOn w:val="Normal"/>
    <w:link w:val="BalloonTextChar"/>
    <w:uiPriority w:val="99"/>
    <w:semiHidden/>
    <w:unhideWhenUsed/>
    <w:rsid w:val="00861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74"/>
    <w:rPr>
      <w:rFonts w:ascii="Segoe UI" w:eastAsia="Arial" w:hAnsi="Segoe UI" w:cs="Segoe UI"/>
      <w:sz w:val="18"/>
      <w:szCs w:val="18"/>
      <w:lang w:val="ru-RU" w:eastAsia="ru-RU" w:bidi="ru-RU"/>
    </w:rPr>
  </w:style>
  <w:style w:type="paragraph" w:styleId="Title">
    <w:name w:val="Title"/>
    <w:basedOn w:val="Normal"/>
    <w:next w:val="Normal"/>
    <w:link w:val="TitleChar"/>
    <w:rsid w:val="00FC4B05"/>
    <w:pPr>
      <w:keepNext/>
      <w:keepLines/>
      <w:pBdr>
        <w:top w:val="nil"/>
        <w:left w:val="nil"/>
        <w:bottom w:val="nil"/>
        <w:right w:val="nil"/>
        <w:between w:val="nil"/>
      </w:pBdr>
      <w:autoSpaceDE/>
      <w:autoSpaceDN/>
      <w:spacing w:before="480" w:after="120"/>
    </w:pPr>
    <w:rPr>
      <w:b/>
      <w:color w:val="000000"/>
      <w:sz w:val="72"/>
      <w:szCs w:val="72"/>
      <w:lang w:val="en-US" w:eastAsia="uk-UA" w:bidi="ar-SA"/>
    </w:rPr>
  </w:style>
  <w:style w:type="character" w:customStyle="1" w:styleId="TitleChar">
    <w:name w:val="Title Char"/>
    <w:basedOn w:val="DefaultParagraphFont"/>
    <w:link w:val="Title"/>
    <w:rsid w:val="00FC4B05"/>
    <w:rPr>
      <w:rFonts w:ascii="Arial" w:eastAsia="Arial" w:hAnsi="Arial" w:cs="Arial"/>
      <w:b/>
      <w:color w:val="000000"/>
      <w:sz w:val="72"/>
      <w:szCs w:val="72"/>
      <w:lang w:eastAsia="uk-UA"/>
    </w:rPr>
  </w:style>
  <w:style w:type="character" w:styleId="CommentReference">
    <w:name w:val="annotation reference"/>
    <w:basedOn w:val="DefaultParagraphFont"/>
    <w:uiPriority w:val="99"/>
    <w:semiHidden/>
    <w:unhideWhenUsed/>
    <w:rsid w:val="002714A2"/>
    <w:rPr>
      <w:sz w:val="16"/>
      <w:szCs w:val="16"/>
    </w:rPr>
  </w:style>
  <w:style w:type="paragraph" w:styleId="CommentText">
    <w:name w:val="annotation text"/>
    <w:basedOn w:val="Normal"/>
    <w:link w:val="CommentTextChar"/>
    <w:uiPriority w:val="99"/>
    <w:semiHidden/>
    <w:unhideWhenUsed/>
    <w:rsid w:val="002714A2"/>
    <w:rPr>
      <w:sz w:val="20"/>
      <w:szCs w:val="20"/>
    </w:rPr>
  </w:style>
  <w:style w:type="character" w:customStyle="1" w:styleId="CommentTextChar">
    <w:name w:val="Comment Text Char"/>
    <w:basedOn w:val="DefaultParagraphFont"/>
    <w:link w:val="CommentText"/>
    <w:uiPriority w:val="99"/>
    <w:semiHidden/>
    <w:rsid w:val="002714A2"/>
    <w:rPr>
      <w:rFonts w:ascii="Arial" w:eastAsia="Arial" w:hAnsi="Arial" w:cs="Arial"/>
      <w:sz w:val="20"/>
      <w:szCs w:val="20"/>
      <w:lang w:val="ru-RU" w:eastAsia="ru-RU" w:bidi="ru-RU"/>
    </w:rPr>
  </w:style>
  <w:style w:type="paragraph" w:styleId="CommentSubject">
    <w:name w:val="annotation subject"/>
    <w:basedOn w:val="CommentText"/>
    <w:next w:val="CommentText"/>
    <w:link w:val="CommentSubjectChar"/>
    <w:uiPriority w:val="99"/>
    <w:semiHidden/>
    <w:unhideWhenUsed/>
    <w:rsid w:val="002714A2"/>
    <w:rPr>
      <w:b/>
      <w:bCs/>
    </w:rPr>
  </w:style>
  <w:style w:type="character" w:customStyle="1" w:styleId="CommentSubjectChar">
    <w:name w:val="Comment Subject Char"/>
    <w:basedOn w:val="CommentTextChar"/>
    <w:link w:val="CommentSubject"/>
    <w:uiPriority w:val="99"/>
    <w:semiHidden/>
    <w:rsid w:val="002714A2"/>
    <w:rPr>
      <w:rFonts w:ascii="Arial" w:eastAsia="Arial" w:hAnsi="Arial" w:cs="Arial"/>
      <w:b/>
      <w:bCs/>
      <w:sz w:val="20"/>
      <w:szCs w:val="20"/>
      <w:lang w:val="ru-RU" w:eastAsia="ru-RU" w:bidi="ru-RU"/>
    </w:rPr>
  </w:style>
  <w:style w:type="paragraph" w:styleId="Subtitle">
    <w:name w:val="Subtitle"/>
    <w:basedOn w:val="Normal"/>
    <w:next w:val="Normal"/>
    <w:link w:val="SubtitleChar"/>
    <w:rsid w:val="00B3314A"/>
    <w:pPr>
      <w:keepNext/>
      <w:keepLines/>
      <w:widowControl/>
      <w:autoSpaceDE/>
      <w:autoSpaceDN/>
      <w:spacing w:before="360" w:after="80" w:line="259" w:lineRule="auto"/>
    </w:pPr>
    <w:rPr>
      <w:rFonts w:ascii="Georgia" w:eastAsia="Georgia" w:hAnsi="Georgia" w:cs="Georgia"/>
      <w:i/>
      <w:color w:val="666666"/>
      <w:sz w:val="48"/>
      <w:szCs w:val="48"/>
      <w:lang w:val="en-US" w:eastAsia="uk-UA" w:bidi="ar-SA"/>
    </w:rPr>
  </w:style>
  <w:style w:type="character" w:customStyle="1" w:styleId="SubtitleChar">
    <w:name w:val="Subtitle Char"/>
    <w:basedOn w:val="DefaultParagraphFont"/>
    <w:link w:val="Subtitle"/>
    <w:rsid w:val="00B3314A"/>
    <w:rPr>
      <w:rFonts w:ascii="Georgia" w:eastAsia="Georgia" w:hAnsi="Georgia" w:cs="Georgia"/>
      <w:i/>
      <w:color w:val="666666"/>
      <w:sz w:val="48"/>
      <w:szCs w:val="48"/>
      <w:lang w:eastAsia="uk-UA"/>
    </w:rPr>
  </w:style>
  <w:style w:type="paragraph" w:styleId="Revision">
    <w:name w:val="Revision"/>
    <w:hidden/>
    <w:uiPriority w:val="99"/>
    <w:semiHidden/>
    <w:rsid w:val="00722B40"/>
    <w:pPr>
      <w:widowControl/>
      <w:autoSpaceDE/>
      <w:autoSpaceDN/>
    </w:pPr>
    <w:rPr>
      <w:rFonts w:ascii="Arial" w:eastAsia="Arial" w:hAnsi="Arial" w:cs="Arial"/>
      <w:lang w:val="ru-RU" w:eastAsia="ru-RU" w:bidi="ru-RU"/>
    </w:rPr>
  </w:style>
  <w:style w:type="character" w:customStyle="1" w:styleId="BodyTextChar">
    <w:name w:val="Body Text Char"/>
    <w:basedOn w:val="DefaultParagraphFont"/>
    <w:link w:val="BodyText"/>
    <w:uiPriority w:val="1"/>
    <w:rsid w:val="00684588"/>
    <w:rPr>
      <w:rFonts w:ascii="Arial" w:eastAsia="Arial" w:hAnsi="Arial" w:cs="Arial"/>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8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rdo@reforms.in.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ADA4-57F7-4872-8521-147ADD8D04A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2735BC1-1A30-4C56-9561-3DF9FA20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5256</Characters>
  <Application>Microsoft Office Word</Application>
  <DocSecurity>0</DocSecurity>
  <Lines>154</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EEAS</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Міщенко Олег Юрійович</dc:creator>
  <cp:keywords>[EBRD]</cp:keywords>
  <cp:lastModifiedBy>KONDRACHUK Volodymyr (EEAS-KIEV)</cp:lastModifiedBy>
  <cp:revision>3</cp:revision>
  <cp:lastPrinted>2018-12-28T13:46:00Z</cp:lastPrinted>
  <dcterms:created xsi:type="dcterms:W3CDTF">2019-01-08T08:40:00Z</dcterms:created>
  <dcterms:modified xsi:type="dcterms:W3CDTF">2019-01-08T08:42:00Z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2016</vt:lpwstr>
  </property>
  <property fmtid="{D5CDD505-2E9C-101B-9397-08002B2CF9AE}" pid="4" name="LastSaved">
    <vt:filetime>2018-11-09T00:00:00Z</vt:filetime>
  </property>
  <property fmtid="{D5CDD505-2E9C-101B-9397-08002B2CF9AE}" pid="5" name="docIndexRef">
    <vt:lpwstr>de0389c7-062d-4a95-94e3-d39ba3861f0e</vt:lpwstr>
  </property>
  <property fmtid="{D5CDD505-2E9C-101B-9397-08002B2CF9AE}" pid="6" name="bjSaver">
    <vt:lpwstr>4JchnO+ndxRTENifFmMDQbJ4PcVdd2O6</vt:lpwstr>
  </property>
  <property fmtid="{D5CDD505-2E9C-101B-9397-08002B2CF9AE}" pid="7" name="bjDocumentSecurityLabel">
    <vt:lpwstr>This item has no classification</vt:lpwstr>
  </property>
</Properties>
</file>